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2512E6A2" w14:textId="77777777" w:rsidR="004607F5" w:rsidRPr="00B347E8" w:rsidRDefault="00B25CCA" w:rsidP="0053302D">
      <w:pPr>
        <w:tabs>
          <w:tab w:val="left" w:pos="6240"/>
        </w:tabs>
        <w:rPr>
          <w:rFonts w:cs="Arial"/>
        </w:rPr>
      </w:pPr>
      <w:r>
        <w:rPr>
          <w:rFonts w:cs="Arial"/>
          <w:noProof/>
          <w:lang w:eastAsia="en-GB"/>
        </w:rPr>
        <mc:AlternateContent>
          <mc:Choice Requires="wps">
            <w:drawing>
              <wp:anchor distT="0" distB="0" distL="114300" distR="114300" simplePos="0" relativeHeight="251660288" behindDoc="0" locked="0" layoutInCell="1" allowOverlap="1" wp14:anchorId="2CA49BA0" wp14:editId="41F3127B">
                <wp:simplePos x="0" y="0"/>
                <wp:positionH relativeFrom="margin">
                  <wp:align>right</wp:align>
                </wp:positionH>
                <wp:positionV relativeFrom="paragraph">
                  <wp:posOffset>-360045</wp:posOffset>
                </wp:positionV>
                <wp:extent cx="6410325" cy="135255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0325" cy="135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1B116C" w14:textId="77777777" w:rsidR="007A2854" w:rsidRPr="0053302D" w:rsidRDefault="007A2854" w:rsidP="004607F5">
                            <w:pPr>
                              <w:tabs>
                                <w:tab w:val="left" w:pos="960"/>
                                <w:tab w:val="left" w:pos="5160"/>
                                <w:tab w:val="left" w:pos="6480"/>
                              </w:tabs>
                              <w:rPr>
                                <w:rFonts w:cs="Arial"/>
                                <w:b/>
                                <w:i/>
                                <w:color w:val="FFFFFF" w:themeColor="background1"/>
                                <w:sz w:val="48"/>
                                <w:szCs w:val="48"/>
                              </w:rPr>
                            </w:pPr>
                          </w:p>
                          <w:p w14:paraId="1F785792" w14:textId="4B507DB5" w:rsidR="00D945B3" w:rsidRDefault="00D945B3" w:rsidP="00B25CCA">
                            <w:pPr>
                              <w:tabs>
                                <w:tab w:val="left" w:pos="960"/>
                                <w:tab w:val="left" w:pos="5160"/>
                                <w:tab w:val="left" w:pos="6480"/>
                              </w:tabs>
                              <w:rPr>
                                <w:rFonts w:ascii="Verdana" w:hAnsi="Verdana"/>
                                <w:b/>
                                <w:color w:val="FFFFFF"/>
                                <w:sz w:val="32"/>
                                <w:szCs w:val="32"/>
                                <w:lang w:val="en-US"/>
                              </w:rPr>
                            </w:pPr>
                            <w:r w:rsidRPr="00D945B3">
                              <w:rPr>
                                <w:rFonts w:ascii="Verdana" w:hAnsi="Verdana"/>
                                <w:b/>
                                <w:color w:val="FFFFFF" w:themeColor="background1"/>
                                <w:sz w:val="32"/>
                                <w:szCs w:val="32"/>
                                <w:lang w:val="en-US"/>
                              </w:rPr>
                              <w:t>Beechwood Primary</w:t>
                            </w:r>
                            <w:r w:rsidR="00B25CCA" w:rsidRPr="00D945B3">
                              <w:rPr>
                                <w:rFonts w:ascii="Verdana" w:hAnsi="Verdana"/>
                                <w:b/>
                                <w:color w:val="FFFFFF" w:themeColor="background1"/>
                                <w:sz w:val="32"/>
                                <w:szCs w:val="32"/>
                                <w:lang w:val="en-US"/>
                              </w:rPr>
                              <w:t xml:space="preserve"> </w:t>
                            </w:r>
                            <w:r w:rsidR="009056A8">
                              <w:rPr>
                                <w:rFonts w:ascii="Verdana" w:hAnsi="Verdana"/>
                                <w:b/>
                                <w:color w:val="FFFFFF"/>
                                <w:sz w:val="32"/>
                                <w:szCs w:val="32"/>
                                <w:lang w:val="en-US"/>
                              </w:rPr>
                              <w:t xml:space="preserve">School Admission Policy </w:t>
                            </w:r>
                            <w:r w:rsidR="00630A8F">
                              <w:rPr>
                                <w:rFonts w:ascii="Verdana" w:hAnsi="Verdana"/>
                                <w:b/>
                                <w:color w:val="FFFFFF"/>
                                <w:sz w:val="32"/>
                                <w:szCs w:val="32"/>
                                <w:lang w:val="en-US"/>
                              </w:rPr>
                              <w:t xml:space="preserve">for September </w:t>
                            </w:r>
                            <w:r w:rsidR="009056A8">
                              <w:rPr>
                                <w:rFonts w:ascii="Verdana" w:hAnsi="Verdana"/>
                                <w:b/>
                                <w:color w:val="FFFFFF"/>
                                <w:sz w:val="32"/>
                                <w:szCs w:val="32"/>
                                <w:lang w:val="en-US"/>
                              </w:rPr>
                              <w:t>202</w:t>
                            </w:r>
                            <w:r w:rsidR="00984862">
                              <w:rPr>
                                <w:rFonts w:ascii="Verdana" w:hAnsi="Verdana"/>
                                <w:b/>
                                <w:color w:val="FFFFFF"/>
                                <w:sz w:val="32"/>
                                <w:szCs w:val="32"/>
                                <w:lang w:val="en-US"/>
                              </w:rPr>
                              <w:t>7</w:t>
                            </w:r>
                            <w:r w:rsidR="00630A8F">
                              <w:rPr>
                                <w:rFonts w:ascii="Verdana" w:hAnsi="Verdana"/>
                                <w:b/>
                                <w:color w:val="FFFFFF"/>
                                <w:sz w:val="32"/>
                                <w:szCs w:val="32"/>
                                <w:lang w:val="en-US"/>
                              </w:rPr>
                              <w:t xml:space="preserve"> to July 20</w:t>
                            </w:r>
                            <w:r w:rsidR="00744C05">
                              <w:rPr>
                                <w:rFonts w:ascii="Verdana" w:hAnsi="Verdana"/>
                                <w:b/>
                                <w:color w:val="FFFFFF"/>
                                <w:sz w:val="32"/>
                                <w:szCs w:val="32"/>
                                <w:lang w:val="en-US"/>
                              </w:rPr>
                              <w:t>2</w:t>
                            </w:r>
                            <w:r w:rsidR="00984862">
                              <w:rPr>
                                <w:rFonts w:ascii="Verdana" w:hAnsi="Verdana"/>
                                <w:b/>
                                <w:color w:val="FFFFFF"/>
                                <w:sz w:val="32"/>
                                <w:szCs w:val="32"/>
                                <w:lang w:val="en-US"/>
                              </w:rPr>
                              <w:t>8</w:t>
                            </w:r>
                            <w:r w:rsidR="00B25CCA" w:rsidRPr="00B25CCA">
                              <w:rPr>
                                <w:rFonts w:ascii="Verdana" w:hAnsi="Verdana"/>
                                <w:b/>
                                <w:color w:val="FFFFFF"/>
                                <w:sz w:val="32"/>
                                <w:szCs w:val="32"/>
                                <w:lang w:val="en-US"/>
                              </w:rPr>
                              <w:t xml:space="preserve"> </w:t>
                            </w:r>
                          </w:p>
                          <w:p w14:paraId="66C42EEA" w14:textId="77777777" w:rsidR="00B25CCA" w:rsidRPr="00B25CCA" w:rsidRDefault="00B25CCA" w:rsidP="00B25CCA">
                            <w:pPr>
                              <w:tabs>
                                <w:tab w:val="left" w:pos="960"/>
                                <w:tab w:val="left" w:pos="5160"/>
                                <w:tab w:val="left" w:pos="6480"/>
                              </w:tabs>
                              <w:rPr>
                                <w:rFonts w:ascii="Verdana" w:hAnsi="Verdana"/>
                                <w:color w:val="FFFFFF"/>
                                <w:lang w:val="en-US"/>
                              </w:rPr>
                            </w:pPr>
                          </w:p>
                          <w:p w14:paraId="0F48ADAA" w14:textId="77777777" w:rsidR="00B25CCA" w:rsidRDefault="00B25CCA" w:rsidP="004607F5">
                            <w:pPr>
                              <w:tabs>
                                <w:tab w:val="left" w:pos="960"/>
                                <w:tab w:val="left" w:pos="5160"/>
                                <w:tab w:val="left" w:pos="6480"/>
                              </w:tabs>
                              <w:rPr>
                                <w:rFonts w:cs="Arial"/>
                                <w:b/>
                                <w:i/>
                                <w:color w:val="FFFFFF" w:themeColor="background1"/>
                                <w:sz w:val="48"/>
                                <w:szCs w:val="48"/>
                              </w:rPr>
                            </w:pPr>
                          </w:p>
                          <w:p w14:paraId="723B0063" w14:textId="77777777" w:rsidR="00B25CCA" w:rsidRDefault="00B25CCA" w:rsidP="004607F5">
                            <w:pPr>
                              <w:tabs>
                                <w:tab w:val="left" w:pos="960"/>
                                <w:tab w:val="left" w:pos="5160"/>
                                <w:tab w:val="left" w:pos="6480"/>
                              </w:tabs>
                              <w:rPr>
                                <w:rFonts w:cs="Arial"/>
                                <w:b/>
                                <w:i/>
                                <w:color w:val="FFFFFF" w:themeColor="background1"/>
                                <w:sz w:val="48"/>
                                <w:szCs w:val="48"/>
                              </w:rPr>
                            </w:pPr>
                          </w:p>
                          <w:p w14:paraId="5C8AC78E" w14:textId="77777777" w:rsidR="00B25CCA" w:rsidRDefault="00B25CCA" w:rsidP="004607F5">
                            <w:pPr>
                              <w:tabs>
                                <w:tab w:val="left" w:pos="960"/>
                                <w:tab w:val="left" w:pos="5160"/>
                                <w:tab w:val="left" w:pos="6480"/>
                              </w:tabs>
                              <w:rPr>
                                <w:rFonts w:cs="Arial"/>
                                <w:b/>
                                <w:i/>
                                <w:color w:val="FFFFFF" w:themeColor="background1"/>
                                <w:sz w:val="48"/>
                                <w:szCs w:val="48"/>
                              </w:rPr>
                            </w:pPr>
                          </w:p>
                          <w:p w14:paraId="53167A83" w14:textId="77777777" w:rsidR="007A2854" w:rsidRPr="0053302D" w:rsidRDefault="007D54D3" w:rsidP="004607F5">
                            <w:pPr>
                              <w:tabs>
                                <w:tab w:val="left" w:pos="960"/>
                                <w:tab w:val="left" w:pos="5160"/>
                                <w:tab w:val="left" w:pos="6480"/>
                              </w:tabs>
                              <w:rPr>
                                <w:rFonts w:cs="Arial"/>
                                <w:b/>
                                <w:i/>
                                <w:color w:val="FFFFFF" w:themeColor="background1"/>
                                <w:sz w:val="48"/>
                                <w:szCs w:val="48"/>
                              </w:rPr>
                            </w:pPr>
                            <w:r>
                              <w:rPr>
                                <w:rFonts w:cs="Arial"/>
                                <w:b/>
                                <w:i/>
                                <w:color w:val="FFFFFF" w:themeColor="background1"/>
                                <w:sz w:val="48"/>
                                <w:szCs w:val="48"/>
                              </w:rPr>
                              <w:t xml:space="preserve">s </w:t>
                            </w:r>
                            <w:r w:rsidR="007A2854" w:rsidRPr="0053302D">
                              <w:rPr>
                                <w:rFonts w:cs="Arial"/>
                                <w:b/>
                                <w:i/>
                                <w:color w:val="FFFFFF" w:themeColor="background1"/>
                                <w:sz w:val="48"/>
                                <w:szCs w:val="48"/>
                              </w:rPr>
                              <w:t xml:space="preserve"> </w:t>
                            </w:r>
                          </w:p>
                          <w:p w14:paraId="2066CAF5" w14:textId="77777777" w:rsidR="007A2854" w:rsidRDefault="007A2854" w:rsidP="004607F5">
                            <w:pPr>
                              <w:tabs>
                                <w:tab w:val="left" w:pos="960"/>
                                <w:tab w:val="left" w:pos="5160"/>
                                <w:tab w:val="left" w:pos="6480"/>
                              </w:tabs>
                              <w:rPr>
                                <w:rFonts w:cs="Arial"/>
                                <w:b/>
                                <w:i/>
                                <w:color w:val="FFFFFF" w:themeColor="background1"/>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A49BA0" id="_x0000_t202" coordsize="21600,21600" o:spt="202" path="m,l,21600r21600,l21600,xe">
                <v:stroke joinstyle="miter"/>
                <v:path gradientshapeok="t" o:connecttype="rect"/>
              </v:shapetype>
              <v:shape id="Text Box 3" o:spid="_x0000_s1026" type="#_x0000_t202" style="position:absolute;margin-left:453.55pt;margin-top:-28.35pt;width:504.75pt;height:106.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" filled="f" stroked="f">
                <v:textbox>
                  <w:txbxContent>
                    <w:p w14:paraId="6E1B116C" w14:textId="77777777" w:rsidR="007A2854" w:rsidRPr="0053302D" w:rsidRDefault="007A2854" w:rsidP="004607F5">
                      <w:pPr>
                        <w:tabs>
                          <w:tab w:val="left" w:pos="960"/>
                          <w:tab w:val="left" w:pos="5160"/>
                          <w:tab w:val="left" w:pos="6480"/>
                        </w:tabs>
                        <w:rPr>
                          <w:rFonts w:cs="Arial"/>
                          <w:b/>
                          <w:i/>
                          <w:color w:val="FFFFFF" w:themeColor="background1"/>
                          <w:sz w:val="48"/>
                          <w:szCs w:val="48"/>
                        </w:rPr>
                      </w:pPr>
                    </w:p>
                    <w:p w14:paraId="1F785792" w14:textId="4B507DB5" w:rsidR="00D945B3" w:rsidRDefault="00D945B3" w:rsidP="00B25CCA">
                      <w:pPr>
                        <w:tabs>
                          <w:tab w:val="left" w:pos="960"/>
                          <w:tab w:val="left" w:pos="5160"/>
                          <w:tab w:val="left" w:pos="6480"/>
                        </w:tabs>
                        <w:rPr>
                          <w:rFonts w:ascii="Verdana" w:hAnsi="Verdana"/>
                          <w:b/>
                          <w:color w:val="FFFFFF"/>
                          <w:sz w:val="32"/>
                          <w:szCs w:val="32"/>
                          <w:lang w:val="en-US"/>
                        </w:rPr>
                      </w:pPr>
                      <w:r w:rsidRPr="00D945B3">
                        <w:rPr>
                          <w:rFonts w:ascii="Verdana" w:hAnsi="Verdana"/>
                          <w:b/>
                          <w:color w:val="FFFFFF" w:themeColor="background1"/>
                          <w:sz w:val="32"/>
                          <w:szCs w:val="32"/>
                          <w:lang w:val="en-US"/>
                        </w:rPr>
                        <w:t>Beechwood Primary</w:t>
                      </w:r>
                      <w:r w:rsidR="00B25CCA" w:rsidRPr="00D945B3">
                        <w:rPr>
                          <w:rFonts w:ascii="Verdana" w:hAnsi="Verdana"/>
                          <w:b/>
                          <w:color w:val="FFFFFF" w:themeColor="background1"/>
                          <w:sz w:val="32"/>
                          <w:szCs w:val="32"/>
                          <w:lang w:val="en-US"/>
                        </w:rPr>
                        <w:t xml:space="preserve"> </w:t>
                      </w:r>
                      <w:r w:rsidR="009056A8">
                        <w:rPr>
                          <w:rFonts w:ascii="Verdana" w:hAnsi="Verdana"/>
                          <w:b/>
                          <w:color w:val="FFFFFF"/>
                          <w:sz w:val="32"/>
                          <w:szCs w:val="32"/>
                          <w:lang w:val="en-US"/>
                        </w:rPr>
                        <w:t xml:space="preserve">School Admission Policy </w:t>
                      </w:r>
                      <w:r w:rsidR="00630A8F">
                        <w:rPr>
                          <w:rFonts w:ascii="Verdana" w:hAnsi="Verdana"/>
                          <w:b/>
                          <w:color w:val="FFFFFF"/>
                          <w:sz w:val="32"/>
                          <w:szCs w:val="32"/>
                          <w:lang w:val="en-US"/>
                        </w:rPr>
                        <w:t xml:space="preserve">for September </w:t>
                      </w:r>
                      <w:r w:rsidR="009056A8">
                        <w:rPr>
                          <w:rFonts w:ascii="Verdana" w:hAnsi="Verdana"/>
                          <w:b/>
                          <w:color w:val="FFFFFF"/>
                          <w:sz w:val="32"/>
                          <w:szCs w:val="32"/>
                          <w:lang w:val="en-US"/>
                        </w:rPr>
                        <w:t>202</w:t>
                      </w:r>
                      <w:r w:rsidR="00984862">
                        <w:rPr>
                          <w:rFonts w:ascii="Verdana" w:hAnsi="Verdana"/>
                          <w:b/>
                          <w:color w:val="FFFFFF"/>
                          <w:sz w:val="32"/>
                          <w:szCs w:val="32"/>
                          <w:lang w:val="en-US"/>
                        </w:rPr>
                        <w:t>7</w:t>
                      </w:r>
                      <w:r w:rsidR="00630A8F">
                        <w:rPr>
                          <w:rFonts w:ascii="Verdana" w:hAnsi="Verdana"/>
                          <w:b/>
                          <w:color w:val="FFFFFF"/>
                          <w:sz w:val="32"/>
                          <w:szCs w:val="32"/>
                          <w:lang w:val="en-US"/>
                        </w:rPr>
                        <w:t xml:space="preserve"> to July 20</w:t>
                      </w:r>
                      <w:r w:rsidR="00744C05">
                        <w:rPr>
                          <w:rFonts w:ascii="Verdana" w:hAnsi="Verdana"/>
                          <w:b/>
                          <w:color w:val="FFFFFF"/>
                          <w:sz w:val="32"/>
                          <w:szCs w:val="32"/>
                          <w:lang w:val="en-US"/>
                        </w:rPr>
                        <w:t>2</w:t>
                      </w:r>
                      <w:r w:rsidR="00984862">
                        <w:rPr>
                          <w:rFonts w:ascii="Verdana" w:hAnsi="Verdana"/>
                          <w:b/>
                          <w:color w:val="FFFFFF"/>
                          <w:sz w:val="32"/>
                          <w:szCs w:val="32"/>
                          <w:lang w:val="en-US"/>
                        </w:rPr>
                        <w:t>8</w:t>
                      </w:r>
                      <w:r w:rsidR="00B25CCA" w:rsidRPr="00B25CCA">
                        <w:rPr>
                          <w:rFonts w:ascii="Verdana" w:hAnsi="Verdana"/>
                          <w:b/>
                          <w:color w:val="FFFFFF"/>
                          <w:sz w:val="32"/>
                          <w:szCs w:val="32"/>
                          <w:lang w:val="en-US"/>
                        </w:rPr>
                        <w:t xml:space="preserve"> </w:t>
                      </w:r>
                    </w:p>
                    <w:p w14:paraId="66C42EEA" w14:textId="77777777" w:rsidR="00B25CCA" w:rsidRPr="00B25CCA" w:rsidRDefault="00B25CCA" w:rsidP="00B25CCA">
                      <w:pPr>
                        <w:tabs>
                          <w:tab w:val="left" w:pos="960"/>
                          <w:tab w:val="left" w:pos="5160"/>
                          <w:tab w:val="left" w:pos="6480"/>
                        </w:tabs>
                        <w:rPr>
                          <w:rFonts w:ascii="Verdana" w:hAnsi="Verdana"/>
                          <w:color w:val="FFFFFF"/>
                          <w:lang w:val="en-US"/>
                        </w:rPr>
                      </w:pPr>
                    </w:p>
                    <w:p w14:paraId="0F48ADAA" w14:textId="77777777" w:rsidR="00B25CCA" w:rsidRDefault="00B25CCA" w:rsidP="004607F5">
                      <w:pPr>
                        <w:tabs>
                          <w:tab w:val="left" w:pos="960"/>
                          <w:tab w:val="left" w:pos="5160"/>
                          <w:tab w:val="left" w:pos="6480"/>
                        </w:tabs>
                        <w:rPr>
                          <w:rFonts w:cs="Arial"/>
                          <w:b/>
                          <w:i/>
                          <w:color w:val="FFFFFF" w:themeColor="background1"/>
                          <w:sz w:val="48"/>
                          <w:szCs w:val="48"/>
                        </w:rPr>
                      </w:pPr>
                    </w:p>
                    <w:p w14:paraId="723B0063" w14:textId="77777777" w:rsidR="00B25CCA" w:rsidRDefault="00B25CCA" w:rsidP="004607F5">
                      <w:pPr>
                        <w:tabs>
                          <w:tab w:val="left" w:pos="960"/>
                          <w:tab w:val="left" w:pos="5160"/>
                          <w:tab w:val="left" w:pos="6480"/>
                        </w:tabs>
                        <w:rPr>
                          <w:rFonts w:cs="Arial"/>
                          <w:b/>
                          <w:i/>
                          <w:color w:val="FFFFFF" w:themeColor="background1"/>
                          <w:sz w:val="48"/>
                          <w:szCs w:val="48"/>
                        </w:rPr>
                      </w:pPr>
                    </w:p>
                    <w:p w14:paraId="5C8AC78E" w14:textId="77777777" w:rsidR="00B25CCA" w:rsidRDefault="00B25CCA" w:rsidP="004607F5">
                      <w:pPr>
                        <w:tabs>
                          <w:tab w:val="left" w:pos="960"/>
                          <w:tab w:val="left" w:pos="5160"/>
                          <w:tab w:val="left" w:pos="6480"/>
                        </w:tabs>
                        <w:rPr>
                          <w:rFonts w:cs="Arial"/>
                          <w:b/>
                          <w:i/>
                          <w:color w:val="FFFFFF" w:themeColor="background1"/>
                          <w:sz w:val="48"/>
                          <w:szCs w:val="48"/>
                        </w:rPr>
                      </w:pPr>
                    </w:p>
                    <w:p w14:paraId="53167A83" w14:textId="77777777" w:rsidR="007A2854" w:rsidRPr="0053302D" w:rsidRDefault="007D54D3" w:rsidP="004607F5">
                      <w:pPr>
                        <w:tabs>
                          <w:tab w:val="left" w:pos="960"/>
                          <w:tab w:val="left" w:pos="5160"/>
                          <w:tab w:val="left" w:pos="6480"/>
                        </w:tabs>
                        <w:rPr>
                          <w:rFonts w:cs="Arial"/>
                          <w:b/>
                          <w:i/>
                          <w:color w:val="FFFFFF" w:themeColor="background1"/>
                          <w:sz w:val="48"/>
                          <w:szCs w:val="48"/>
                        </w:rPr>
                      </w:pPr>
                      <w:r>
                        <w:rPr>
                          <w:rFonts w:cs="Arial"/>
                          <w:b/>
                          <w:i/>
                          <w:color w:val="FFFFFF" w:themeColor="background1"/>
                          <w:sz w:val="48"/>
                          <w:szCs w:val="48"/>
                        </w:rPr>
                        <w:t xml:space="preserve">s </w:t>
                      </w:r>
                      <w:r w:rsidR="007A2854" w:rsidRPr="0053302D">
                        <w:rPr>
                          <w:rFonts w:cs="Arial"/>
                          <w:b/>
                          <w:i/>
                          <w:color w:val="FFFFFF" w:themeColor="background1"/>
                          <w:sz w:val="48"/>
                          <w:szCs w:val="48"/>
                        </w:rPr>
                        <w:t xml:space="preserve"> </w:t>
                      </w:r>
                    </w:p>
                    <w:p w14:paraId="2066CAF5" w14:textId="77777777" w:rsidR="007A2854" w:rsidRDefault="007A2854" w:rsidP="004607F5">
                      <w:pPr>
                        <w:tabs>
                          <w:tab w:val="left" w:pos="960"/>
                          <w:tab w:val="left" w:pos="5160"/>
                          <w:tab w:val="left" w:pos="6480"/>
                        </w:tabs>
                        <w:rPr>
                          <w:rFonts w:cs="Arial"/>
                          <w:b/>
                          <w:i/>
                          <w:color w:val="FFFFFF" w:themeColor="background1"/>
                          <w:sz w:val="40"/>
                          <w:szCs w:val="40"/>
                        </w:rPr>
                      </w:pPr>
                    </w:p>
                  </w:txbxContent>
                </v:textbox>
                <w10:wrap anchorx="margin"/>
              </v:shape>
            </w:pict>
          </mc:Fallback>
        </mc:AlternateContent>
      </w:r>
      <w:r>
        <w:rPr>
          <w:rFonts w:cs="Arial"/>
          <w:noProof/>
          <w:lang w:eastAsia="en-GB"/>
        </w:rPr>
        <mc:AlternateContent>
          <mc:Choice Requires="wps">
            <w:drawing>
              <wp:anchor distT="0" distB="0" distL="114300" distR="114300" simplePos="0" relativeHeight="251659264" behindDoc="0" locked="0" layoutInCell="1" allowOverlap="1" wp14:anchorId="02885786" wp14:editId="439271EB">
                <wp:simplePos x="0" y="0"/>
                <wp:positionH relativeFrom="page">
                  <wp:align>right</wp:align>
                </wp:positionH>
                <wp:positionV relativeFrom="paragraph">
                  <wp:posOffset>-575945</wp:posOffset>
                </wp:positionV>
                <wp:extent cx="15099067" cy="1631950"/>
                <wp:effectExtent l="0" t="0" r="7620" b="635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9067" cy="1631950"/>
                        </a:xfrm>
                        <a:prstGeom prst="rect">
                          <a:avLst/>
                        </a:prstGeom>
                        <a:solidFill>
                          <a:srgbClr val="004D6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D8492C" id="Rectangle 2" o:spid="_x0000_s1026" style="position:absolute;margin-left:1137.7pt;margin-top:-45.35pt;width:1188.9pt;height:128.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" fillcolor="#004d69" stroked="f">
                <w10:wrap anchorx="page"/>
              </v:rect>
            </w:pict>
          </mc:Fallback>
        </mc:AlternateContent>
      </w:r>
      <w:r w:rsidR="004607F5" w:rsidRPr="006C515A">
        <w:rPr>
          <w:rFonts w:cs="Arial"/>
          <w:b/>
          <w:color w:val="FFFFFF"/>
          <w:sz w:val="28"/>
          <w:szCs w:val="28"/>
        </w:rPr>
        <w:t>Subject</w:t>
      </w:r>
    </w:p>
    <w:p w14:paraId="2284EAE7" w14:textId="77777777" w:rsidR="004607F5" w:rsidRDefault="004607F5" w:rsidP="004607F5">
      <w:pPr>
        <w:rPr>
          <w:b/>
          <w:sz w:val="20"/>
          <w:szCs w:val="20"/>
        </w:rPr>
      </w:pPr>
    </w:p>
    <w:p w14:paraId="603467D9" w14:textId="77777777" w:rsidR="00B25CCA" w:rsidRDefault="00B25CCA" w:rsidP="004607F5">
      <w:pPr>
        <w:rPr>
          <w:b/>
          <w:sz w:val="24"/>
          <w:szCs w:val="24"/>
        </w:rPr>
      </w:pPr>
    </w:p>
    <w:p w14:paraId="5580D80E" w14:textId="77777777" w:rsidR="00B25CCA" w:rsidRDefault="00B25CCA" w:rsidP="004607F5">
      <w:pPr>
        <w:rPr>
          <w:b/>
          <w:sz w:val="24"/>
          <w:szCs w:val="24"/>
        </w:rPr>
      </w:pPr>
    </w:p>
    <w:p w14:paraId="4AED8453" w14:textId="77777777" w:rsidR="00B25CCA" w:rsidRDefault="00B25CCA" w:rsidP="004607F5">
      <w:pPr>
        <w:rPr>
          <w:b/>
          <w:sz w:val="24"/>
          <w:szCs w:val="24"/>
        </w:rPr>
      </w:pPr>
    </w:p>
    <w:p w14:paraId="14FA4BEE" w14:textId="77777777" w:rsidR="00B25CCA" w:rsidRDefault="00B25CCA" w:rsidP="00B25CCA">
      <w:pPr>
        <w:rPr>
          <w:b/>
          <w:sz w:val="24"/>
          <w:szCs w:val="24"/>
        </w:rPr>
      </w:pPr>
      <w:r>
        <w:rPr>
          <w:rFonts w:cs="Arial"/>
          <w:noProof/>
          <w:lang w:eastAsia="en-GB"/>
        </w:rPr>
        <mc:AlternateContent>
          <mc:Choice Requires="wps">
            <w:drawing>
              <wp:anchor distT="0" distB="0" distL="114300" distR="114300" simplePos="0" relativeHeight="251661312" behindDoc="0" locked="0" layoutInCell="1" allowOverlap="1" wp14:anchorId="2518CBDB" wp14:editId="43515BDD">
                <wp:simplePos x="0" y="0"/>
                <wp:positionH relativeFrom="column">
                  <wp:posOffset>-702945</wp:posOffset>
                </wp:positionH>
                <wp:positionV relativeFrom="paragraph">
                  <wp:posOffset>175895</wp:posOffset>
                </wp:positionV>
                <wp:extent cx="15683948" cy="89452"/>
                <wp:effectExtent l="0" t="0" r="0" b="635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83948" cy="89452"/>
                        </a:xfrm>
                        <a:prstGeom prst="rect">
                          <a:avLst/>
                        </a:prstGeom>
                        <a:solidFill>
                          <a:srgbClr val="004D69">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D54C69" id="Rectangle 4" o:spid="_x0000_s1026" style="position:absolute;margin-left:-55.35pt;margin-top:13.85pt;width:1234.95pt;height:7.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" fillcolor="#004d69" stroked="f">
                <v:fill opacity="32896f"/>
              </v:rect>
            </w:pict>
          </mc:Fallback>
        </mc:AlternateContent>
      </w:r>
    </w:p>
    <w:p w14:paraId="613FB2E4" w14:textId="77777777" w:rsidR="00B25CCA" w:rsidRPr="00B25CCA" w:rsidRDefault="00B25CCA" w:rsidP="00B25CCA">
      <w:pPr>
        <w:rPr>
          <w:b/>
          <w:sz w:val="24"/>
          <w:szCs w:val="24"/>
        </w:rPr>
      </w:pPr>
    </w:p>
    <w:p w14:paraId="63BEAEF7" w14:textId="77777777" w:rsidR="00B25CCA" w:rsidRPr="00B25CCA" w:rsidRDefault="00B25CCA" w:rsidP="00B25CCA">
      <w:pPr>
        <w:tabs>
          <w:tab w:val="left" w:pos="6240"/>
        </w:tabs>
        <w:spacing w:before="120" w:after="240"/>
        <w:rPr>
          <w:b/>
          <w:sz w:val="24"/>
          <w:szCs w:val="24"/>
        </w:rPr>
      </w:pPr>
      <w:r w:rsidRPr="00B25CCA">
        <w:rPr>
          <w:b/>
          <w:sz w:val="24"/>
          <w:szCs w:val="24"/>
        </w:rPr>
        <w:t xml:space="preserve">Admission policy: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5324"/>
      </w:tblGrid>
      <w:tr w:rsidR="00B25CCA" w:rsidRPr="00B25CCA" w14:paraId="497E7DC0" w14:textId="77777777" w:rsidTr="00E4452B">
        <w:tc>
          <w:tcPr>
            <w:tcW w:w="4531" w:type="dxa"/>
            <w:shd w:val="clear" w:color="auto" w:fill="auto"/>
          </w:tcPr>
          <w:p w14:paraId="254B2747" w14:textId="77777777" w:rsidR="00B25CCA" w:rsidRPr="00B25CCA" w:rsidRDefault="00B25CCA" w:rsidP="00B25CCA">
            <w:pPr>
              <w:autoSpaceDE w:val="0"/>
              <w:autoSpaceDN w:val="0"/>
              <w:adjustRightInd w:val="0"/>
              <w:spacing w:after="120"/>
              <w:rPr>
                <w:rFonts w:cs="Arial"/>
                <w:b/>
                <w:sz w:val="24"/>
                <w:szCs w:val="24"/>
                <w:lang w:val="en-US"/>
              </w:rPr>
            </w:pPr>
            <w:r w:rsidRPr="00B25CCA">
              <w:rPr>
                <w:rFonts w:cs="Arial"/>
                <w:b/>
                <w:sz w:val="24"/>
                <w:szCs w:val="24"/>
                <w:lang w:val="en-US"/>
              </w:rPr>
              <w:t>Latest consultation on this policy:</w:t>
            </w:r>
          </w:p>
        </w:tc>
        <w:tc>
          <w:tcPr>
            <w:tcW w:w="5324" w:type="dxa"/>
            <w:shd w:val="clear" w:color="auto" w:fill="auto"/>
          </w:tcPr>
          <w:p w14:paraId="4F2E97B3" w14:textId="77777777" w:rsidR="00B25CCA" w:rsidRPr="00B25CCA" w:rsidRDefault="00343F58" w:rsidP="00B25CCA">
            <w:pPr>
              <w:autoSpaceDE w:val="0"/>
              <w:autoSpaceDN w:val="0"/>
              <w:adjustRightInd w:val="0"/>
              <w:spacing w:after="120"/>
              <w:rPr>
                <w:rFonts w:cs="Arial"/>
                <w:color w:val="FF0000"/>
                <w:sz w:val="24"/>
                <w:szCs w:val="24"/>
                <w:lang w:val="en-US"/>
              </w:rPr>
            </w:pPr>
            <w:r>
              <w:rPr>
                <w:rFonts w:cs="Arial"/>
                <w:sz w:val="24"/>
                <w:szCs w:val="24"/>
                <w:lang w:val="en-US"/>
              </w:rPr>
              <w:t>September</w:t>
            </w:r>
            <w:r w:rsidR="008C438F" w:rsidRPr="008C438F">
              <w:rPr>
                <w:rFonts w:cs="Arial"/>
                <w:sz w:val="24"/>
                <w:szCs w:val="24"/>
                <w:lang w:val="en-US"/>
              </w:rPr>
              <w:t xml:space="preserve"> 20</w:t>
            </w:r>
            <w:r>
              <w:rPr>
                <w:rFonts w:cs="Arial"/>
                <w:sz w:val="24"/>
                <w:szCs w:val="24"/>
                <w:lang w:val="en-US"/>
              </w:rPr>
              <w:t>22</w:t>
            </w:r>
            <w:r w:rsidR="008C438F" w:rsidRPr="008C438F">
              <w:rPr>
                <w:rFonts w:cs="Arial"/>
                <w:sz w:val="24"/>
                <w:szCs w:val="24"/>
                <w:lang w:val="en-US"/>
              </w:rPr>
              <w:t xml:space="preserve"> to </w:t>
            </w:r>
            <w:r w:rsidR="00AD3C00">
              <w:rPr>
                <w:rFonts w:cs="Arial"/>
                <w:sz w:val="24"/>
                <w:szCs w:val="24"/>
                <w:lang w:val="en-US"/>
              </w:rPr>
              <w:t>January 202</w:t>
            </w:r>
            <w:r>
              <w:rPr>
                <w:rFonts w:cs="Arial"/>
                <w:sz w:val="24"/>
                <w:szCs w:val="24"/>
                <w:lang w:val="en-US"/>
              </w:rPr>
              <w:t>3</w:t>
            </w:r>
            <w:r w:rsidR="00B25CCA" w:rsidRPr="008C438F">
              <w:rPr>
                <w:rFonts w:cs="Arial"/>
                <w:sz w:val="24"/>
                <w:szCs w:val="24"/>
                <w:lang w:val="en-US"/>
              </w:rPr>
              <w:t xml:space="preserve"> </w:t>
            </w:r>
          </w:p>
        </w:tc>
      </w:tr>
      <w:tr w:rsidR="00B25CCA" w:rsidRPr="00B25CCA" w14:paraId="46870790" w14:textId="77777777" w:rsidTr="00E4452B">
        <w:tc>
          <w:tcPr>
            <w:tcW w:w="4531" w:type="dxa"/>
            <w:shd w:val="clear" w:color="auto" w:fill="auto"/>
          </w:tcPr>
          <w:p w14:paraId="14AB12C8" w14:textId="77777777" w:rsidR="00B25CCA" w:rsidRPr="00B25CCA" w:rsidRDefault="00B25CCA" w:rsidP="00B25CCA">
            <w:pPr>
              <w:autoSpaceDE w:val="0"/>
              <w:autoSpaceDN w:val="0"/>
              <w:adjustRightInd w:val="0"/>
              <w:spacing w:after="120"/>
              <w:rPr>
                <w:rFonts w:cs="Arial"/>
                <w:b/>
                <w:sz w:val="24"/>
                <w:szCs w:val="24"/>
                <w:lang w:val="en-US"/>
              </w:rPr>
            </w:pPr>
            <w:r w:rsidRPr="00B25CCA">
              <w:rPr>
                <w:rFonts w:cs="Arial"/>
                <w:b/>
                <w:sz w:val="24"/>
                <w:szCs w:val="24"/>
                <w:lang w:val="en-US"/>
              </w:rPr>
              <w:t xml:space="preserve">Policy determined on: </w:t>
            </w:r>
          </w:p>
        </w:tc>
        <w:tc>
          <w:tcPr>
            <w:tcW w:w="5324" w:type="dxa"/>
            <w:shd w:val="clear" w:color="auto" w:fill="auto"/>
          </w:tcPr>
          <w:p w14:paraId="01FC48F1" w14:textId="287BF238" w:rsidR="00B25CCA" w:rsidRPr="00B25CCA" w:rsidRDefault="00984862" w:rsidP="009056A8">
            <w:pPr>
              <w:autoSpaceDE w:val="0"/>
              <w:autoSpaceDN w:val="0"/>
              <w:adjustRightInd w:val="0"/>
              <w:spacing w:after="120"/>
              <w:rPr>
                <w:rFonts w:cs="Arial"/>
                <w:color w:val="FF0000"/>
                <w:sz w:val="24"/>
                <w:szCs w:val="24"/>
                <w:lang w:val="en-US"/>
              </w:rPr>
            </w:pPr>
            <w:r>
              <w:rPr>
                <w:rFonts w:cs="Arial"/>
                <w:sz w:val="24"/>
                <w:szCs w:val="24"/>
                <w:lang w:val="en-US"/>
              </w:rPr>
              <w:t>30</w:t>
            </w:r>
            <w:r w:rsidRPr="00984862">
              <w:rPr>
                <w:rFonts w:cs="Arial"/>
                <w:sz w:val="24"/>
                <w:szCs w:val="24"/>
                <w:vertAlign w:val="superscript"/>
                <w:lang w:val="en-US"/>
              </w:rPr>
              <w:t>th</w:t>
            </w:r>
            <w:r>
              <w:rPr>
                <w:rFonts w:cs="Arial"/>
                <w:sz w:val="24"/>
                <w:szCs w:val="24"/>
                <w:lang w:val="en-US"/>
              </w:rPr>
              <w:t xml:space="preserve"> M</w:t>
            </w:r>
            <w:r w:rsidR="00676C9D">
              <w:rPr>
                <w:rFonts w:cs="Arial"/>
                <w:sz w:val="24"/>
                <w:szCs w:val="24"/>
                <w:lang w:val="en-US"/>
              </w:rPr>
              <w:t>arch 202</w:t>
            </w:r>
            <w:r>
              <w:rPr>
                <w:rFonts w:cs="Arial"/>
                <w:sz w:val="24"/>
                <w:szCs w:val="24"/>
                <w:lang w:val="en-US"/>
              </w:rPr>
              <w:t>6</w:t>
            </w:r>
          </w:p>
        </w:tc>
      </w:tr>
      <w:tr w:rsidR="00B25CCA" w:rsidRPr="00B25CCA" w14:paraId="4169D05F" w14:textId="77777777" w:rsidTr="00E4452B">
        <w:trPr>
          <w:trHeight w:val="70"/>
        </w:trPr>
        <w:tc>
          <w:tcPr>
            <w:tcW w:w="4531" w:type="dxa"/>
            <w:shd w:val="clear" w:color="auto" w:fill="auto"/>
          </w:tcPr>
          <w:p w14:paraId="4539FA21" w14:textId="77777777" w:rsidR="00B25CCA" w:rsidRPr="00B25CCA" w:rsidRDefault="00B25CCA" w:rsidP="00E57F5C">
            <w:pPr>
              <w:autoSpaceDE w:val="0"/>
              <w:autoSpaceDN w:val="0"/>
              <w:adjustRightInd w:val="0"/>
              <w:spacing w:before="120" w:after="120"/>
              <w:rPr>
                <w:rFonts w:cs="Arial"/>
                <w:b/>
                <w:sz w:val="24"/>
                <w:szCs w:val="24"/>
                <w:lang w:val="en-US"/>
              </w:rPr>
            </w:pPr>
            <w:r w:rsidRPr="00B25CCA">
              <w:rPr>
                <w:rFonts w:cs="Arial"/>
                <w:b/>
                <w:sz w:val="24"/>
                <w:szCs w:val="24"/>
                <w:lang w:val="en-US"/>
              </w:rPr>
              <w:t xml:space="preserve">Policy determined by: </w:t>
            </w:r>
          </w:p>
        </w:tc>
        <w:tc>
          <w:tcPr>
            <w:tcW w:w="5324" w:type="dxa"/>
            <w:shd w:val="clear" w:color="auto" w:fill="auto"/>
          </w:tcPr>
          <w:p w14:paraId="5C3D9429" w14:textId="77777777" w:rsidR="00B25CCA" w:rsidRPr="00B25CCA" w:rsidRDefault="00B25CCA" w:rsidP="008C438F">
            <w:pPr>
              <w:autoSpaceDE w:val="0"/>
              <w:autoSpaceDN w:val="0"/>
              <w:adjustRightInd w:val="0"/>
              <w:spacing w:before="120" w:after="120"/>
              <w:rPr>
                <w:rFonts w:cs="Arial"/>
                <w:b/>
                <w:color w:val="FF0000"/>
                <w:sz w:val="24"/>
                <w:szCs w:val="24"/>
                <w:lang w:val="en-US"/>
              </w:rPr>
            </w:pPr>
            <w:r w:rsidRPr="008C438F">
              <w:rPr>
                <w:rFonts w:cs="Arial"/>
                <w:sz w:val="24"/>
                <w:szCs w:val="24"/>
                <w:lang w:val="en-US"/>
              </w:rPr>
              <w:t>Governing Body</w:t>
            </w:r>
            <w:r w:rsidRPr="00B25CCA">
              <w:rPr>
                <w:color w:val="FF0000"/>
                <w:lang w:val="en-US"/>
              </w:rPr>
              <w:t xml:space="preserve"> </w:t>
            </w:r>
          </w:p>
        </w:tc>
      </w:tr>
    </w:tbl>
    <w:p w14:paraId="136BA06F" w14:textId="3222EC3A" w:rsidR="00B25CCA" w:rsidRPr="00B25CCA" w:rsidRDefault="00B25CCA" w:rsidP="00E57F5C">
      <w:pPr>
        <w:autoSpaceDE w:val="0"/>
        <w:autoSpaceDN w:val="0"/>
        <w:adjustRightInd w:val="0"/>
        <w:spacing w:before="240" w:after="120"/>
        <w:rPr>
          <w:rFonts w:cs="Arial"/>
          <w:b/>
          <w:sz w:val="24"/>
          <w:szCs w:val="24"/>
          <w:lang w:val="en-US"/>
        </w:rPr>
      </w:pPr>
      <w:r w:rsidRPr="00B25CCA">
        <w:rPr>
          <w:rFonts w:cs="Arial"/>
          <w:b/>
          <w:color w:val="231F20"/>
          <w:sz w:val="24"/>
          <w:szCs w:val="24"/>
          <w:lang w:val="en-US"/>
        </w:rPr>
        <w:t xml:space="preserve">Admission Policy for </w:t>
      </w:r>
      <w:r w:rsidR="008C438F" w:rsidRPr="008C438F">
        <w:rPr>
          <w:rFonts w:cs="Arial"/>
          <w:b/>
          <w:sz w:val="24"/>
          <w:szCs w:val="24"/>
          <w:lang w:val="en-US"/>
        </w:rPr>
        <w:t>Beechwood Primary</w:t>
      </w:r>
      <w:r w:rsidRPr="008C438F">
        <w:rPr>
          <w:rFonts w:cs="Arial"/>
          <w:b/>
          <w:sz w:val="24"/>
          <w:szCs w:val="24"/>
          <w:lang w:val="en-US"/>
        </w:rPr>
        <w:t xml:space="preserve"> School </w:t>
      </w:r>
      <w:r w:rsidR="009056A8">
        <w:rPr>
          <w:rFonts w:cs="Arial"/>
          <w:b/>
          <w:sz w:val="24"/>
          <w:szCs w:val="24"/>
          <w:lang w:val="en-US"/>
        </w:rPr>
        <w:t>for admission in September 202</w:t>
      </w:r>
      <w:r w:rsidR="00984862">
        <w:rPr>
          <w:rFonts w:cs="Arial"/>
          <w:b/>
          <w:sz w:val="24"/>
          <w:szCs w:val="24"/>
          <w:lang w:val="en-US"/>
        </w:rPr>
        <w:t>7</w:t>
      </w:r>
    </w:p>
    <w:p w14:paraId="22F68696" w14:textId="77777777" w:rsidR="00225ABE" w:rsidRPr="00225ABE" w:rsidRDefault="00225ABE" w:rsidP="00225ABE">
      <w:pPr>
        <w:shd w:val="clear" w:color="auto" w:fill="FFFFFF"/>
        <w:spacing w:before="120" w:after="120"/>
        <w:rPr>
          <w:sz w:val="24"/>
          <w:szCs w:val="24"/>
          <w:lang w:eastAsia="en-GB"/>
        </w:rPr>
      </w:pPr>
      <w:r w:rsidRPr="00225ABE">
        <w:rPr>
          <w:sz w:val="24"/>
          <w:szCs w:val="24"/>
          <w:lang w:eastAsia="en-GB"/>
        </w:rPr>
        <w:t xml:space="preserve">This admissions policy applies to Beechwood Primary school.  We are a Foundation school and our school’s admission authority is the Governing Body. </w:t>
      </w:r>
    </w:p>
    <w:p w14:paraId="6695EE2C" w14:textId="36081EF8" w:rsidR="00CB4FAB" w:rsidRPr="00CB4FAB" w:rsidRDefault="00CB4FAB" w:rsidP="00CB4FAB">
      <w:pPr>
        <w:shd w:val="clear" w:color="auto" w:fill="FFFFFF"/>
        <w:spacing w:before="120" w:after="120"/>
        <w:outlineLvl w:val="2"/>
        <w:rPr>
          <w:rFonts w:cs="Arial"/>
          <w:b/>
          <w:color w:val="231F20"/>
          <w:sz w:val="24"/>
          <w:szCs w:val="24"/>
          <w:lang w:val="en-US"/>
        </w:rPr>
      </w:pPr>
      <w:r w:rsidRPr="00CB4FAB">
        <w:rPr>
          <w:rFonts w:cs="Arial"/>
          <w:b/>
          <w:color w:val="231F20"/>
          <w:sz w:val="24"/>
          <w:szCs w:val="24"/>
          <w:lang w:val="en-US"/>
        </w:rPr>
        <w:t>Children with a school named on their Education, Health and Care (EHC) pan</w:t>
      </w:r>
    </w:p>
    <w:p w14:paraId="20DF0B57" w14:textId="77777777" w:rsidR="00CB4FAB" w:rsidRPr="00CB4FAB" w:rsidRDefault="00CB4FAB" w:rsidP="00CB4FAB">
      <w:pPr>
        <w:shd w:val="clear" w:color="auto" w:fill="FFFFFF"/>
        <w:spacing w:before="120" w:after="240"/>
        <w:rPr>
          <w:sz w:val="24"/>
          <w:szCs w:val="24"/>
          <w:lang w:eastAsia="en-GB"/>
        </w:rPr>
      </w:pPr>
      <w:r w:rsidRPr="00CB4FAB">
        <w:rPr>
          <w:sz w:val="24"/>
          <w:szCs w:val="24"/>
          <w:lang w:eastAsia="en-GB"/>
        </w:rPr>
        <w:t>Children with a school named on their Education, Health and Care (EHC) plan will be given a place in our school.</w:t>
      </w:r>
    </w:p>
    <w:p w14:paraId="27C2DE07" w14:textId="77777777" w:rsidR="00CB4FAB" w:rsidRPr="00CB4FAB" w:rsidRDefault="00CB4FAB" w:rsidP="00CB4FAB">
      <w:pPr>
        <w:shd w:val="clear" w:color="auto" w:fill="FFFFFF"/>
        <w:spacing w:before="120" w:after="240"/>
        <w:outlineLvl w:val="1"/>
        <w:rPr>
          <w:rFonts w:cs="Arial"/>
          <w:b/>
          <w:color w:val="231F20"/>
          <w:sz w:val="24"/>
          <w:szCs w:val="24"/>
          <w:lang w:val="en-US"/>
        </w:rPr>
      </w:pPr>
      <w:r w:rsidRPr="00CB4FAB">
        <w:rPr>
          <w:rFonts w:cs="Arial"/>
          <w:b/>
          <w:color w:val="231F20"/>
          <w:sz w:val="24"/>
          <w:szCs w:val="24"/>
          <w:lang w:val="en-US"/>
        </w:rPr>
        <w:t xml:space="preserve">How we </w:t>
      </w:r>
      <w:proofErr w:type="spellStart"/>
      <w:r w:rsidRPr="00CB4FAB">
        <w:rPr>
          <w:rFonts w:cs="Arial"/>
          <w:b/>
          <w:color w:val="231F20"/>
          <w:sz w:val="24"/>
          <w:szCs w:val="24"/>
          <w:lang w:val="en-US"/>
        </w:rPr>
        <w:t>prioritise</w:t>
      </w:r>
      <w:proofErr w:type="spellEnd"/>
      <w:r w:rsidRPr="00CB4FAB">
        <w:rPr>
          <w:rFonts w:cs="Arial"/>
          <w:b/>
          <w:color w:val="231F20"/>
          <w:sz w:val="24"/>
          <w:szCs w:val="24"/>
          <w:lang w:val="en-US"/>
        </w:rPr>
        <w:t xml:space="preserve"> school places (oversubscription criteria)</w:t>
      </w:r>
    </w:p>
    <w:p w14:paraId="79CC68B7" w14:textId="77777777" w:rsidR="00CB4FAB" w:rsidRPr="00CB4FAB" w:rsidRDefault="00CB4FAB" w:rsidP="00CB4FAB">
      <w:pPr>
        <w:shd w:val="clear" w:color="auto" w:fill="FFFFFF"/>
        <w:spacing w:before="120" w:after="240"/>
        <w:rPr>
          <w:sz w:val="24"/>
          <w:szCs w:val="24"/>
          <w:lang w:eastAsia="en-GB"/>
        </w:rPr>
      </w:pPr>
      <w:r w:rsidRPr="00CB4FAB">
        <w:rPr>
          <w:sz w:val="24"/>
          <w:szCs w:val="24"/>
          <w:lang w:eastAsia="en-GB"/>
        </w:rPr>
        <w:t>If our school has more applications than places (called being oversubscribed) we will give children priority for places in the following order:</w:t>
      </w:r>
    </w:p>
    <w:p w14:paraId="31DA1AD5" w14:textId="77777777" w:rsidR="00CB4FAB" w:rsidRPr="00CB4FAB" w:rsidRDefault="00CB4FAB" w:rsidP="00CB4FAB">
      <w:pPr>
        <w:shd w:val="clear" w:color="auto" w:fill="FFFFFF"/>
        <w:spacing w:before="120" w:after="240"/>
        <w:outlineLvl w:val="2"/>
        <w:rPr>
          <w:rFonts w:cs="Arial"/>
          <w:b/>
          <w:color w:val="231F20"/>
          <w:sz w:val="24"/>
          <w:szCs w:val="24"/>
          <w:lang w:val="en-US"/>
        </w:rPr>
      </w:pPr>
      <w:r w:rsidRPr="00CB4FAB">
        <w:rPr>
          <w:rFonts w:cs="Arial"/>
          <w:b/>
          <w:color w:val="231F20"/>
          <w:sz w:val="24"/>
          <w:szCs w:val="24"/>
          <w:lang w:val="en-US"/>
        </w:rPr>
        <w:t>Priority 1 – Looked after and previously looked after children</w:t>
      </w:r>
    </w:p>
    <w:p w14:paraId="17443C04" w14:textId="77777777" w:rsidR="00CB4FAB" w:rsidRPr="00225ABE" w:rsidRDefault="00CB4FAB" w:rsidP="00CB4FAB">
      <w:pPr>
        <w:shd w:val="clear" w:color="auto" w:fill="FFFFFF"/>
        <w:spacing w:before="120" w:after="240"/>
        <w:rPr>
          <w:rFonts w:cs="Arial"/>
          <w:color w:val="263238"/>
          <w:sz w:val="24"/>
          <w:szCs w:val="24"/>
          <w:lang w:eastAsia="en-GB"/>
        </w:rPr>
      </w:pPr>
      <w:r w:rsidRPr="00225ABE">
        <w:rPr>
          <w:rFonts w:cs="Arial"/>
          <w:color w:val="263238"/>
          <w:sz w:val="24"/>
          <w:szCs w:val="24"/>
          <w:lang w:eastAsia="en-GB"/>
        </w:rPr>
        <w:t>A looked after child is defined as a child who is (one of the following):</w:t>
      </w:r>
    </w:p>
    <w:p w14:paraId="2FBF28BD" w14:textId="77777777" w:rsidR="00CB4FAB" w:rsidRPr="00225ABE" w:rsidRDefault="00CB4FAB" w:rsidP="00CB4FAB">
      <w:pPr>
        <w:numPr>
          <w:ilvl w:val="0"/>
          <w:numId w:val="35"/>
        </w:numPr>
        <w:shd w:val="clear" w:color="auto" w:fill="FFFFFF"/>
        <w:spacing w:before="120" w:after="240"/>
        <w:rPr>
          <w:rFonts w:cs="Arial"/>
          <w:color w:val="263238"/>
          <w:sz w:val="24"/>
          <w:szCs w:val="24"/>
          <w:lang w:eastAsia="en-GB"/>
        </w:rPr>
      </w:pPr>
      <w:r w:rsidRPr="00225ABE">
        <w:rPr>
          <w:rFonts w:cs="Arial"/>
          <w:color w:val="263238"/>
          <w:sz w:val="24"/>
          <w:szCs w:val="24"/>
          <w:lang w:eastAsia="en-GB"/>
        </w:rPr>
        <w:t>in the care of a local authority</w:t>
      </w:r>
    </w:p>
    <w:p w14:paraId="538AB8D8" w14:textId="77777777" w:rsidR="00CB4FAB" w:rsidRPr="00225ABE" w:rsidRDefault="00CB4FAB" w:rsidP="00CB4FAB">
      <w:pPr>
        <w:numPr>
          <w:ilvl w:val="0"/>
          <w:numId w:val="35"/>
        </w:numPr>
        <w:shd w:val="clear" w:color="auto" w:fill="FFFFFF"/>
        <w:spacing w:before="120" w:after="240"/>
        <w:rPr>
          <w:rFonts w:cs="Arial"/>
          <w:color w:val="263238"/>
          <w:sz w:val="24"/>
          <w:szCs w:val="24"/>
          <w:lang w:eastAsia="en-GB"/>
        </w:rPr>
      </w:pPr>
      <w:r w:rsidRPr="00225ABE">
        <w:rPr>
          <w:rFonts w:cs="Arial"/>
          <w:color w:val="263238"/>
          <w:sz w:val="24"/>
          <w:szCs w:val="24"/>
          <w:lang w:eastAsia="en-GB"/>
        </w:rPr>
        <w:t>being provided with accommodation by a local authority’s social services (see the definition in </w:t>
      </w:r>
      <w:hyperlink r:id="rId10" w:anchor=":~:text=Children%20Act%201989%2c%20Section%2022%20is%20up%20to%2cbe%20brought%20into%20force%20at%20a%20future%20date." w:history="1">
        <w:r w:rsidRPr="00225ABE">
          <w:rPr>
            <w:rFonts w:cs="Arial"/>
            <w:color w:val="663399"/>
            <w:sz w:val="24"/>
            <w:szCs w:val="24"/>
            <w:u w:val="single"/>
            <w:lang w:eastAsia="en-GB"/>
          </w:rPr>
          <w:t>Section 22(1) of the Children Act 1989</w:t>
        </w:r>
      </w:hyperlink>
      <w:r w:rsidRPr="00225ABE">
        <w:rPr>
          <w:rFonts w:cs="Arial"/>
          <w:color w:val="263238"/>
          <w:sz w:val="24"/>
          <w:szCs w:val="24"/>
          <w:lang w:eastAsia="en-GB"/>
        </w:rPr>
        <w:t xml:space="preserve">) </w:t>
      </w:r>
    </w:p>
    <w:p w14:paraId="0BE21CAD" w14:textId="77777777" w:rsidR="00CB4FAB" w:rsidRPr="00225ABE" w:rsidRDefault="00CB4FAB" w:rsidP="00CB4FAB">
      <w:pPr>
        <w:shd w:val="clear" w:color="auto" w:fill="FFFFFF"/>
        <w:spacing w:before="120" w:after="240"/>
        <w:rPr>
          <w:rFonts w:cs="Arial"/>
          <w:color w:val="263238"/>
          <w:sz w:val="24"/>
          <w:szCs w:val="24"/>
          <w:lang w:eastAsia="en-GB"/>
        </w:rPr>
      </w:pPr>
      <w:r w:rsidRPr="00225ABE">
        <w:rPr>
          <w:rFonts w:cs="Arial"/>
          <w:color w:val="263238"/>
          <w:sz w:val="24"/>
          <w:szCs w:val="24"/>
          <w:lang w:eastAsia="en-GB"/>
        </w:rPr>
        <w:t>A previously looked after child is any child who was previously looked after but stopped being so because they were (one of the following):</w:t>
      </w:r>
    </w:p>
    <w:p w14:paraId="7C72C307" w14:textId="77777777" w:rsidR="00CB4FAB" w:rsidRPr="00225ABE" w:rsidRDefault="00CB4FAB" w:rsidP="00CB4FAB">
      <w:pPr>
        <w:numPr>
          <w:ilvl w:val="0"/>
          <w:numId w:val="36"/>
        </w:numPr>
        <w:shd w:val="clear" w:color="auto" w:fill="FFFFFF"/>
        <w:spacing w:before="120" w:after="240"/>
        <w:rPr>
          <w:rFonts w:cs="Arial"/>
          <w:color w:val="263238"/>
          <w:sz w:val="24"/>
          <w:szCs w:val="24"/>
          <w:lang w:eastAsia="en-GB"/>
        </w:rPr>
      </w:pPr>
      <w:r w:rsidRPr="00225ABE">
        <w:rPr>
          <w:rFonts w:cs="Arial"/>
          <w:color w:val="263238"/>
          <w:sz w:val="24"/>
          <w:szCs w:val="24"/>
          <w:lang w:eastAsia="en-GB"/>
        </w:rPr>
        <w:t>adopted</w:t>
      </w:r>
    </w:p>
    <w:p w14:paraId="59B0EDDC" w14:textId="77777777" w:rsidR="00CB4FAB" w:rsidRPr="00225ABE" w:rsidRDefault="00CB4FAB" w:rsidP="00CB4FAB">
      <w:pPr>
        <w:numPr>
          <w:ilvl w:val="0"/>
          <w:numId w:val="36"/>
        </w:numPr>
        <w:shd w:val="clear" w:color="auto" w:fill="FFFFFF"/>
        <w:spacing w:before="120" w:after="240"/>
        <w:rPr>
          <w:rFonts w:cs="Arial"/>
          <w:color w:val="263238"/>
          <w:sz w:val="24"/>
          <w:szCs w:val="24"/>
          <w:lang w:eastAsia="en-GB"/>
        </w:rPr>
      </w:pPr>
      <w:r w:rsidRPr="00225ABE">
        <w:rPr>
          <w:rFonts w:cs="Arial"/>
          <w:color w:val="263238"/>
          <w:sz w:val="24"/>
          <w:szCs w:val="24"/>
          <w:lang w:eastAsia="en-GB"/>
        </w:rPr>
        <w:t>became subject to a Special Guardianship order</w:t>
      </w:r>
    </w:p>
    <w:p w14:paraId="73A1F6BF" w14:textId="77777777" w:rsidR="00CB4FAB" w:rsidRPr="00225ABE" w:rsidRDefault="00CB4FAB" w:rsidP="00CB4FAB">
      <w:pPr>
        <w:numPr>
          <w:ilvl w:val="0"/>
          <w:numId w:val="36"/>
        </w:numPr>
        <w:shd w:val="clear" w:color="auto" w:fill="FFFFFF"/>
        <w:spacing w:before="120" w:after="240"/>
        <w:rPr>
          <w:rFonts w:cs="Arial"/>
          <w:color w:val="000000" w:themeColor="text1"/>
          <w:sz w:val="24"/>
          <w:szCs w:val="24"/>
          <w:lang w:eastAsia="en-GB"/>
        </w:rPr>
      </w:pPr>
      <w:r w:rsidRPr="00225ABE">
        <w:rPr>
          <w:rFonts w:cs="Arial"/>
          <w:color w:val="000000" w:themeColor="text1"/>
          <w:sz w:val="24"/>
          <w:szCs w:val="24"/>
          <w:lang w:eastAsia="en-GB"/>
        </w:rPr>
        <w:t>became subject to a Child Arrangements Order</w:t>
      </w:r>
    </w:p>
    <w:p w14:paraId="2783F7D2" w14:textId="77777777" w:rsidR="00CB4FAB" w:rsidRPr="00225ABE" w:rsidRDefault="00CB4FAB" w:rsidP="00CB4FAB">
      <w:pPr>
        <w:pStyle w:val="ListParagraph"/>
        <w:numPr>
          <w:ilvl w:val="0"/>
          <w:numId w:val="36"/>
        </w:numPr>
        <w:shd w:val="clear" w:color="auto" w:fill="FFFFFF"/>
        <w:autoSpaceDE w:val="0"/>
        <w:autoSpaceDN w:val="0"/>
        <w:spacing w:before="120" w:after="240"/>
        <w:rPr>
          <w:color w:val="000000" w:themeColor="text1"/>
        </w:rPr>
      </w:pPr>
      <w:r w:rsidRPr="00225ABE">
        <w:rPr>
          <w:bCs/>
          <w:color w:val="000000" w:themeColor="text1"/>
        </w:rPr>
        <w:t>were in state care outside of England and were then adopted</w:t>
      </w:r>
      <w:r w:rsidRPr="00225ABE">
        <w:rPr>
          <w:color w:val="000000" w:themeColor="text1"/>
        </w:rPr>
        <w:t xml:space="preserve"> </w:t>
      </w:r>
    </w:p>
    <w:p w14:paraId="0CC705A4" w14:textId="77777777" w:rsidR="00CB4FAB" w:rsidRPr="00225ABE" w:rsidRDefault="00CB4FAB" w:rsidP="00CB4FAB">
      <w:pPr>
        <w:shd w:val="clear" w:color="auto" w:fill="FFFFFF" w:themeFill="background1"/>
        <w:spacing w:before="120" w:after="240"/>
        <w:rPr>
          <w:rFonts w:eastAsia="Arial" w:cs="Arial"/>
          <w:color w:val="263238"/>
          <w:sz w:val="24"/>
          <w:szCs w:val="24"/>
          <w:lang w:eastAsia="en-GB"/>
        </w:rPr>
      </w:pPr>
      <w:r w:rsidRPr="00225ABE">
        <w:rPr>
          <w:rFonts w:eastAsia="Arial" w:cs="Arial"/>
          <w:color w:val="263238"/>
          <w:sz w:val="24"/>
          <w:szCs w:val="24"/>
          <w:lang w:eastAsia="en-GB"/>
        </w:rPr>
        <w:t xml:space="preserve">You must submit evidence of your child’s previously looked after status (a copy of the court order and evidence of being in local authority or </w:t>
      </w:r>
      <w:r w:rsidRPr="00225ABE">
        <w:rPr>
          <w:rFonts w:eastAsia="Arial" w:cs="Arial"/>
          <w:color w:val="000000" w:themeColor="text1"/>
          <w:sz w:val="24"/>
          <w:szCs w:val="24"/>
          <w:lang w:eastAsia="en-GB"/>
        </w:rPr>
        <w:t>state care outside England</w:t>
      </w:r>
      <w:r w:rsidRPr="00225ABE">
        <w:rPr>
          <w:rFonts w:eastAsia="Arial" w:cs="Arial"/>
          <w:color w:val="263238"/>
          <w:sz w:val="24"/>
          <w:szCs w:val="24"/>
          <w:lang w:eastAsia="en-GB"/>
        </w:rPr>
        <w:t>) with your application.</w:t>
      </w:r>
    </w:p>
    <w:p w14:paraId="4A300998" w14:textId="77777777" w:rsidR="00CB4FAB" w:rsidRPr="00225ABE" w:rsidRDefault="00CB4FAB" w:rsidP="00CB4FAB">
      <w:pPr>
        <w:shd w:val="clear" w:color="auto" w:fill="FFFFFF"/>
        <w:spacing w:before="120" w:after="120"/>
        <w:outlineLvl w:val="2"/>
        <w:rPr>
          <w:rFonts w:cs="Arial"/>
          <w:b/>
          <w:color w:val="231F20"/>
          <w:sz w:val="24"/>
          <w:szCs w:val="24"/>
          <w:lang w:val="en-US"/>
        </w:rPr>
      </w:pPr>
      <w:r w:rsidRPr="00225ABE">
        <w:rPr>
          <w:rFonts w:cs="Arial"/>
          <w:b/>
          <w:color w:val="231F20"/>
          <w:sz w:val="24"/>
          <w:szCs w:val="24"/>
          <w:lang w:val="en-US"/>
        </w:rPr>
        <w:t>Priority 2 – Children with exceptional social or medical needs that can only be met at our school</w:t>
      </w:r>
    </w:p>
    <w:p w14:paraId="2FECDBB8" w14:textId="77777777" w:rsidR="00CB4FAB" w:rsidRPr="00225ABE" w:rsidRDefault="00CB4FAB" w:rsidP="00CB4FAB">
      <w:pPr>
        <w:shd w:val="clear" w:color="auto" w:fill="FFFFFF"/>
        <w:spacing w:before="120" w:after="120"/>
        <w:rPr>
          <w:rFonts w:eastAsia="Arial" w:cs="Arial"/>
          <w:color w:val="263238"/>
          <w:sz w:val="24"/>
          <w:szCs w:val="24"/>
          <w:lang w:eastAsia="en-GB"/>
        </w:rPr>
      </w:pPr>
      <w:r w:rsidRPr="00225ABE">
        <w:rPr>
          <w:rFonts w:eastAsia="Arial" w:cs="Arial"/>
          <w:color w:val="263238"/>
          <w:sz w:val="24"/>
          <w:szCs w:val="24"/>
          <w:lang w:eastAsia="en-GB"/>
        </w:rPr>
        <w:lastRenderedPageBreak/>
        <w:t>This priority is a request for admission to our school because your child has exceptional needs that can only be met at our school. It must be supported by professional evidence.</w:t>
      </w:r>
    </w:p>
    <w:p w14:paraId="2CB5F0F8" w14:textId="77777777" w:rsidR="00CB4FAB" w:rsidRPr="00225ABE" w:rsidRDefault="00CB4FAB" w:rsidP="00CB4FAB">
      <w:pPr>
        <w:shd w:val="clear" w:color="auto" w:fill="FFFFFF"/>
        <w:spacing w:before="120" w:after="120"/>
        <w:rPr>
          <w:rFonts w:eastAsia="Arial" w:cs="Arial"/>
          <w:color w:val="263238"/>
          <w:sz w:val="24"/>
          <w:szCs w:val="24"/>
          <w:lang w:eastAsia="en-GB"/>
        </w:rPr>
      </w:pPr>
      <w:r w:rsidRPr="00225ABE">
        <w:rPr>
          <w:rFonts w:eastAsia="Arial" w:cs="Arial"/>
          <w:color w:val="263238"/>
          <w:sz w:val="24"/>
          <w:szCs w:val="24"/>
          <w:lang w:eastAsia="en-GB"/>
        </w:rPr>
        <w:t xml:space="preserve">All schools in Leeds have experience of supporting a wide range of social and medical needs. However, in exceptional cases, there may be compelling reasons why a child needs to attend our school. This priority can be requested in these cases, and applicants will need to clearly demonstrate the connection between your child’s need, our school and how our school can meet your child’s needs in a way that no other school can. It must be supported by professional evidence. </w:t>
      </w:r>
    </w:p>
    <w:p w14:paraId="5AEA2CBD" w14:textId="77777777" w:rsidR="00CB4FAB" w:rsidRPr="00225ABE" w:rsidRDefault="00CB4FAB" w:rsidP="00CB4FAB">
      <w:pPr>
        <w:shd w:val="clear" w:color="auto" w:fill="FFFFFF"/>
        <w:spacing w:before="120" w:after="120"/>
        <w:rPr>
          <w:rFonts w:eastAsia="Arial" w:cs="Arial"/>
          <w:color w:val="263238"/>
          <w:sz w:val="24"/>
          <w:szCs w:val="24"/>
          <w:lang w:eastAsia="en-GB"/>
        </w:rPr>
      </w:pPr>
      <w:r w:rsidRPr="00225ABE">
        <w:rPr>
          <w:rFonts w:eastAsia="Arial" w:cs="Arial"/>
          <w:color w:val="263238"/>
          <w:sz w:val="24"/>
          <w:szCs w:val="24"/>
          <w:lang w:eastAsia="en-GB"/>
        </w:rPr>
        <w:t>Our Governing Body will review your request for this priority.    Cases will be considered individually</w:t>
      </w:r>
    </w:p>
    <w:p w14:paraId="64C335E9" w14:textId="77777777" w:rsidR="00CB4FAB" w:rsidRPr="00225ABE" w:rsidRDefault="00CB4FAB" w:rsidP="00225ABE">
      <w:pPr>
        <w:shd w:val="clear" w:color="auto" w:fill="FFFFFF" w:themeFill="background1"/>
        <w:spacing w:before="120" w:after="240"/>
        <w:rPr>
          <w:rFonts w:eastAsia="Arial" w:cs="Arial"/>
          <w:color w:val="263238"/>
          <w:sz w:val="24"/>
          <w:szCs w:val="24"/>
          <w:lang w:eastAsia="en-GB"/>
        </w:rPr>
      </w:pPr>
      <w:r w:rsidRPr="00225ABE">
        <w:rPr>
          <w:rFonts w:eastAsia="Arial" w:cs="Arial"/>
          <w:color w:val="263238"/>
          <w:sz w:val="24"/>
          <w:szCs w:val="24"/>
          <w:lang w:eastAsia="en-GB"/>
        </w:rPr>
        <w:t xml:space="preserve">A request would not be granted where a parent wishes for their child to attend a school based on the child’s abilities, because their friends attend the school or due to childcare arrangements. Any request for this priority must outline why the child’s circumstances are exceptional, and why only our school is suitable. </w:t>
      </w:r>
    </w:p>
    <w:p w14:paraId="2FF81106" w14:textId="77777777" w:rsidR="00CB4FAB" w:rsidRPr="00225ABE" w:rsidRDefault="00CB4FAB" w:rsidP="00225ABE">
      <w:pPr>
        <w:shd w:val="clear" w:color="auto" w:fill="FFFFFF" w:themeFill="background1"/>
        <w:spacing w:before="120" w:after="240"/>
        <w:rPr>
          <w:rFonts w:eastAsia="Arial" w:cs="Arial"/>
          <w:color w:val="263238"/>
          <w:sz w:val="24"/>
          <w:szCs w:val="24"/>
          <w:lang w:eastAsia="en-GB"/>
        </w:rPr>
      </w:pPr>
      <w:r w:rsidRPr="00225ABE">
        <w:rPr>
          <w:rFonts w:eastAsia="Arial" w:cs="Arial"/>
          <w:color w:val="263238"/>
          <w:sz w:val="24"/>
          <w:szCs w:val="24"/>
          <w:lang w:eastAsia="en-GB"/>
        </w:rPr>
        <w:t>You must provide the following information to our school at the time you apply:</w:t>
      </w:r>
    </w:p>
    <w:p w14:paraId="5AB1E3CD" w14:textId="77777777" w:rsidR="00CB4FAB" w:rsidRPr="00225ABE" w:rsidRDefault="00CB4FAB" w:rsidP="00225ABE">
      <w:pPr>
        <w:shd w:val="clear" w:color="auto" w:fill="FFFFFF" w:themeFill="background1"/>
        <w:spacing w:before="120" w:after="240"/>
        <w:rPr>
          <w:rFonts w:eastAsia="Arial" w:cs="Arial"/>
          <w:color w:val="263238"/>
          <w:sz w:val="24"/>
          <w:szCs w:val="24"/>
          <w:lang w:eastAsia="en-GB"/>
        </w:rPr>
      </w:pPr>
      <w:r w:rsidRPr="00225ABE">
        <w:rPr>
          <w:rFonts w:eastAsia="Arial" w:cs="Arial"/>
          <w:color w:val="263238"/>
          <w:sz w:val="24"/>
          <w:szCs w:val="24"/>
          <w:lang w:eastAsia="en-GB"/>
        </w:rPr>
        <w:t xml:space="preserve">your child’s name, date of birth and address </w:t>
      </w:r>
    </w:p>
    <w:p w14:paraId="757D1A64" w14:textId="77777777" w:rsidR="00CB4FAB" w:rsidRPr="00225ABE" w:rsidRDefault="00CB4FAB" w:rsidP="00225ABE">
      <w:pPr>
        <w:shd w:val="clear" w:color="auto" w:fill="FFFFFF" w:themeFill="background1"/>
        <w:spacing w:before="120" w:after="240"/>
        <w:rPr>
          <w:rFonts w:eastAsia="Arial" w:cs="Arial"/>
          <w:color w:val="263238"/>
          <w:sz w:val="24"/>
          <w:szCs w:val="24"/>
          <w:lang w:eastAsia="en-GB"/>
        </w:rPr>
      </w:pPr>
      <w:r w:rsidRPr="00225ABE">
        <w:rPr>
          <w:rFonts w:eastAsia="Arial" w:cs="Arial"/>
          <w:color w:val="263238"/>
          <w:sz w:val="24"/>
          <w:szCs w:val="24"/>
          <w:lang w:eastAsia="en-GB"/>
        </w:rPr>
        <w:t xml:space="preserve">What precise support your child requires due to their specific needs  </w:t>
      </w:r>
    </w:p>
    <w:p w14:paraId="5B6A763F" w14:textId="77777777" w:rsidR="00CB4FAB" w:rsidRPr="00225ABE" w:rsidRDefault="00CB4FAB" w:rsidP="00225ABE">
      <w:pPr>
        <w:shd w:val="clear" w:color="auto" w:fill="FFFFFF" w:themeFill="background1"/>
        <w:spacing w:before="120" w:after="240"/>
        <w:rPr>
          <w:rFonts w:eastAsia="Arial" w:cs="Arial"/>
          <w:color w:val="263238"/>
          <w:sz w:val="24"/>
          <w:szCs w:val="24"/>
          <w:lang w:eastAsia="en-GB"/>
        </w:rPr>
      </w:pPr>
      <w:r w:rsidRPr="00225ABE">
        <w:rPr>
          <w:rFonts w:eastAsia="Arial" w:cs="Arial"/>
          <w:color w:val="263238"/>
          <w:sz w:val="24"/>
          <w:szCs w:val="24"/>
          <w:lang w:eastAsia="en-GB"/>
        </w:rPr>
        <w:t>Why only our school can provide the support needed to meet your child’s needs and no other school can</w:t>
      </w:r>
    </w:p>
    <w:p w14:paraId="1E473BE9" w14:textId="77777777" w:rsidR="00CB4FAB" w:rsidRPr="00225ABE" w:rsidRDefault="00CB4FAB" w:rsidP="00225ABE">
      <w:pPr>
        <w:shd w:val="clear" w:color="auto" w:fill="FFFFFF" w:themeFill="background1"/>
        <w:spacing w:before="120" w:after="240"/>
        <w:rPr>
          <w:rFonts w:eastAsia="Arial" w:cs="Arial"/>
          <w:color w:val="263238"/>
          <w:sz w:val="24"/>
          <w:szCs w:val="24"/>
          <w:lang w:eastAsia="en-GB"/>
        </w:rPr>
      </w:pPr>
      <w:r w:rsidRPr="00225ABE">
        <w:rPr>
          <w:rFonts w:eastAsia="Arial" w:cs="Arial"/>
          <w:color w:val="263238"/>
          <w:sz w:val="24"/>
          <w:szCs w:val="24"/>
          <w:lang w:eastAsia="en-GB"/>
        </w:rPr>
        <w:t xml:space="preserve">What extra support or funding your child currently receives  </w:t>
      </w:r>
    </w:p>
    <w:p w14:paraId="2DD21823" w14:textId="77777777" w:rsidR="00CB4FAB" w:rsidRPr="00225ABE" w:rsidRDefault="00CB4FAB" w:rsidP="00225ABE">
      <w:pPr>
        <w:shd w:val="clear" w:color="auto" w:fill="FFFFFF" w:themeFill="background1"/>
        <w:spacing w:before="120" w:after="240"/>
        <w:rPr>
          <w:rFonts w:eastAsia="Arial" w:cs="Arial"/>
          <w:color w:val="263238"/>
          <w:sz w:val="24"/>
          <w:szCs w:val="24"/>
          <w:lang w:eastAsia="en-GB"/>
        </w:rPr>
      </w:pPr>
      <w:r w:rsidRPr="00225ABE">
        <w:rPr>
          <w:rFonts w:eastAsia="Arial" w:cs="Arial"/>
          <w:color w:val="263238"/>
          <w:sz w:val="24"/>
          <w:szCs w:val="24"/>
          <w:lang w:eastAsia="en-GB"/>
        </w:rPr>
        <w:t>You must attach supporting evidence from an independent professional, such as a medical specialist which confirms exactly what your child’s needs are and why, in their view, only our school can meet that need.  Without this evidence, your child’s needs cannot be considered.</w:t>
      </w:r>
    </w:p>
    <w:p w14:paraId="6FF4BCEC" w14:textId="77777777" w:rsidR="00CB4FAB" w:rsidRPr="00225ABE" w:rsidRDefault="00CB4FAB" w:rsidP="00CB4FAB">
      <w:pPr>
        <w:shd w:val="clear" w:color="auto" w:fill="FFFFFF"/>
        <w:spacing w:before="120" w:after="120"/>
        <w:outlineLvl w:val="2"/>
        <w:rPr>
          <w:rFonts w:cs="Arial"/>
          <w:b/>
          <w:bCs/>
          <w:color w:val="000000" w:themeColor="text1"/>
          <w:sz w:val="24"/>
          <w:szCs w:val="24"/>
          <w:lang w:eastAsia="en-GB"/>
        </w:rPr>
      </w:pPr>
      <w:r w:rsidRPr="00225ABE">
        <w:rPr>
          <w:rFonts w:cs="Arial"/>
          <w:b/>
          <w:bCs/>
          <w:color w:val="000000" w:themeColor="text1"/>
          <w:sz w:val="24"/>
          <w:szCs w:val="24"/>
          <w:lang w:eastAsia="en-GB"/>
        </w:rPr>
        <w:t>Priority 3 – Children who have a brother or sister attending our school</w:t>
      </w:r>
    </w:p>
    <w:p w14:paraId="1B008B25" w14:textId="77777777" w:rsidR="00CB4FAB" w:rsidRPr="00225ABE" w:rsidRDefault="00CB4FAB" w:rsidP="00CB4FAB">
      <w:pPr>
        <w:shd w:val="clear" w:color="auto" w:fill="FFFFFF"/>
        <w:spacing w:before="120" w:after="120"/>
        <w:rPr>
          <w:rFonts w:cs="Arial"/>
          <w:color w:val="000000" w:themeColor="text1"/>
          <w:sz w:val="24"/>
          <w:szCs w:val="24"/>
          <w:lang w:eastAsia="en-GB"/>
        </w:rPr>
      </w:pPr>
      <w:r w:rsidRPr="00225ABE">
        <w:rPr>
          <w:rFonts w:cs="Arial"/>
          <w:color w:val="000000" w:themeColor="text1"/>
          <w:sz w:val="24"/>
          <w:szCs w:val="24"/>
          <w:lang w:eastAsia="en-GB"/>
        </w:rPr>
        <w:t>To get this priority, the sibling must:</w:t>
      </w:r>
    </w:p>
    <w:p w14:paraId="7EE6C302" w14:textId="77777777" w:rsidR="00CB4FAB" w:rsidRPr="00225ABE" w:rsidRDefault="00CB4FAB" w:rsidP="00CB4FAB">
      <w:pPr>
        <w:numPr>
          <w:ilvl w:val="0"/>
          <w:numId w:val="40"/>
        </w:numPr>
        <w:shd w:val="clear" w:color="auto" w:fill="FFFFFF"/>
        <w:spacing w:before="120" w:after="120"/>
        <w:rPr>
          <w:rFonts w:cs="Arial"/>
          <w:color w:val="000000" w:themeColor="text1"/>
          <w:sz w:val="24"/>
          <w:szCs w:val="24"/>
          <w:lang w:eastAsia="en-GB"/>
        </w:rPr>
      </w:pPr>
      <w:r w:rsidRPr="00225ABE">
        <w:rPr>
          <w:rFonts w:cs="Arial"/>
          <w:color w:val="000000" w:themeColor="text1"/>
          <w:sz w:val="24"/>
          <w:szCs w:val="24"/>
          <w:lang w:eastAsia="en-GB"/>
        </w:rPr>
        <w:t>live the same address as the child applying</w:t>
      </w:r>
    </w:p>
    <w:p w14:paraId="75D4293F" w14:textId="77777777" w:rsidR="00CB4FAB" w:rsidRPr="00225ABE" w:rsidRDefault="00CB4FAB" w:rsidP="00CB4FAB">
      <w:pPr>
        <w:numPr>
          <w:ilvl w:val="0"/>
          <w:numId w:val="40"/>
        </w:numPr>
        <w:shd w:val="clear" w:color="auto" w:fill="FFFFFF"/>
        <w:spacing w:before="120" w:after="120"/>
        <w:rPr>
          <w:rFonts w:cs="Arial"/>
          <w:color w:val="000000" w:themeColor="text1"/>
          <w:sz w:val="24"/>
          <w:szCs w:val="24"/>
          <w:lang w:eastAsia="en-GB"/>
        </w:rPr>
      </w:pPr>
      <w:r w:rsidRPr="00225ABE">
        <w:rPr>
          <w:rFonts w:cs="Arial"/>
          <w:color w:val="000000" w:themeColor="text1"/>
          <w:sz w:val="24"/>
          <w:szCs w:val="24"/>
          <w:lang w:eastAsia="en-GB"/>
        </w:rPr>
        <w:t>still go to our school when the child applying starts (in September)</w:t>
      </w:r>
    </w:p>
    <w:p w14:paraId="673F4A19" w14:textId="77777777" w:rsidR="00CB4FAB" w:rsidRPr="00225ABE" w:rsidRDefault="00CB4FAB" w:rsidP="00CB4FAB">
      <w:pPr>
        <w:numPr>
          <w:ilvl w:val="0"/>
          <w:numId w:val="40"/>
        </w:numPr>
        <w:shd w:val="clear" w:color="auto" w:fill="FFFFFF"/>
        <w:spacing w:before="120" w:after="120"/>
        <w:rPr>
          <w:rFonts w:cs="Arial"/>
          <w:color w:val="000000" w:themeColor="text1"/>
          <w:sz w:val="24"/>
          <w:szCs w:val="24"/>
          <w:lang w:eastAsia="en-GB"/>
        </w:rPr>
      </w:pPr>
      <w:r w:rsidRPr="00225ABE">
        <w:rPr>
          <w:rFonts w:cs="Arial"/>
          <w:color w:val="000000" w:themeColor="text1"/>
          <w:sz w:val="24"/>
          <w:szCs w:val="24"/>
          <w:lang w:eastAsia="en-GB"/>
        </w:rPr>
        <w:t>be a full, half, step or foster sibling (this priority does not include cousins or other family members sharing a house)</w:t>
      </w:r>
    </w:p>
    <w:p w14:paraId="020A96CC" w14:textId="77777777" w:rsidR="00CB4FAB" w:rsidRPr="00225ABE" w:rsidRDefault="00CB4FAB" w:rsidP="00CB4FAB">
      <w:pPr>
        <w:shd w:val="clear" w:color="auto" w:fill="FFFFFF"/>
        <w:spacing w:before="120" w:after="120"/>
        <w:outlineLvl w:val="2"/>
        <w:rPr>
          <w:rFonts w:cs="Arial"/>
          <w:b/>
          <w:bCs/>
          <w:color w:val="000000" w:themeColor="text1"/>
          <w:sz w:val="24"/>
          <w:szCs w:val="24"/>
          <w:lang w:eastAsia="en-GB"/>
        </w:rPr>
      </w:pPr>
      <w:r w:rsidRPr="00225ABE">
        <w:rPr>
          <w:rFonts w:cs="Arial"/>
          <w:b/>
          <w:bCs/>
          <w:color w:val="000000" w:themeColor="text1"/>
          <w:sz w:val="24"/>
          <w:szCs w:val="24"/>
          <w:lang w:eastAsia="en-GB"/>
        </w:rPr>
        <w:t>Priority 4 – Children who live in the catchment priority area for our school</w:t>
      </w:r>
    </w:p>
    <w:p w14:paraId="6B47D14B" w14:textId="77777777" w:rsidR="00CB4FAB" w:rsidRPr="00225ABE" w:rsidRDefault="00CB4FAB" w:rsidP="00CB4FAB">
      <w:pPr>
        <w:shd w:val="clear" w:color="auto" w:fill="FFFFFF"/>
        <w:spacing w:before="120" w:after="120"/>
        <w:rPr>
          <w:rFonts w:cs="Arial"/>
          <w:color w:val="263238"/>
          <w:sz w:val="24"/>
          <w:szCs w:val="24"/>
          <w:lang w:eastAsia="en-GB"/>
        </w:rPr>
      </w:pPr>
      <w:r w:rsidRPr="00225ABE">
        <w:rPr>
          <w:rFonts w:cs="Arial"/>
          <w:color w:val="000000" w:themeColor="text1"/>
          <w:sz w:val="24"/>
          <w:szCs w:val="24"/>
          <w:lang w:eastAsia="en-GB"/>
        </w:rPr>
        <w:t>Our school has a defined catchment priority area. You can see this on a map at</w:t>
      </w:r>
      <w:r w:rsidRPr="00225ABE">
        <w:rPr>
          <w:rFonts w:cs="Arial"/>
          <w:color w:val="263238"/>
          <w:sz w:val="24"/>
          <w:szCs w:val="24"/>
          <w:lang w:eastAsia="en-GB"/>
        </w:rPr>
        <w:t xml:space="preserve"> </w:t>
      </w:r>
      <w:r w:rsidRPr="00343F58">
        <w:rPr>
          <w:rFonts w:cs="Arial"/>
          <w:sz w:val="24"/>
          <w:szCs w:val="24"/>
          <w:lang w:eastAsia="en-GB"/>
        </w:rPr>
        <w:t>appendix 1 below</w:t>
      </w:r>
      <w:r w:rsidR="00225ABE" w:rsidRPr="00343F58">
        <w:rPr>
          <w:rFonts w:cs="Arial"/>
          <w:sz w:val="24"/>
          <w:szCs w:val="24"/>
          <w:lang w:eastAsia="en-GB"/>
        </w:rPr>
        <w:t>.</w:t>
      </w:r>
    </w:p>
    <w:p w14:paraId="3D352B80" w14:textId="77777777" w:rsidR="00CB4FAB" w:rsidRPr="00225ABE" w:rsidRDefault="00CB4FAB" w:rsidP="00CB4FAB">
      <w:pPr>
        <w:shd w:val="clear" w:color="auto" w:fill="FFFFFF"/>
        <w:spacing w:before="120" w:after="120"/>
        <w:rPr>
          <w:rFonts w:cs="Arial"/>
          <w:color w:val="000000" w:themeColor="text1"/>
          <w:sz w:val="24"/>
          <w:szCs w:val="24"/>
          <w:lang w:eastAsia="en-GB"/>
        </w:rPr>
      </w:pPr>
      <w:r w:rsidRPr="00225ABE">
        <w:rPr>
          <w:rFonts w:cs="Arial"/>
          <w:color w:val="000000" w:themeColor="text1"/>
          <w:sz w:val="24"/>
          <w:szCs w:val="24"/>
          <w:lang w:eastAsia="en-GB"/>
        </w:rPr>
        <w:t>If you live in our catchment area your application will receive a higher priority at our school than applicants who live outside the catchment area. Living in the catchment area does not guarantee a place at our school.</w:t>
      </w:r>
    </w:p>
    <w:p w14:paraId="3BD2A4A4" w14:textId="77777777" w:rsidR="00CB4FAB" w:rsidRPr="00225ABE" w:rsidRDefault="00CB4FAB" w:rsidP="00CB4FAB">
      <w:pPr>
        <w:shd w:val="clear" w:color="auto" w:fill="FFFFFF"/>
        <w:spacing w:before="120" w:after="120"/>
        <w:outlineLvl w:val="2"/>
        <w:rPr>
          <w:rFonts w:cs="Arial"/>
          <w:b/>
          <w:bCs/>
          <w:color w:val="000000" w:themeColor="text1"/>
          <w:sz w:val="24"/>
          <w:szCs w:val="24"/>
          <w:lang w:eastAsia="en-GB"/>
        </w:rPr>
      </w:pPr>
      <w:r w:rsidRPr="00225ABE">
        <w:rPr>
          <w:rFonts w:cs="Arial"/>
          <w:b/>
          <w:bCs/>
          <w:color w:val="000000" w:themeColor="text1"/>
          <w:sz w:val="24"/>
          <w:szCs w:val="24"/>
          <w:lang w:eastAsia="en-GB"/>
        </w:rPr>
        <w:t xml:space="preserve">Priority 5 – other children, by straight line distance </w:t>
      </w:r>
    </w:p>
    <w:p w14:paraId="1B030AF0" w14:textId="77777777" w:rsidR="00CB4FAB" w:rsidRPr="00225ABE" w:rsidRDefault="00CB4FAB" w:rsidP="00CB4FAB">
      <w:pPr>
        <w:shd w:val="clear" w:color="auto" w:fill="FFFFFF"/>
        <w:spacing w:before="120" w:after="120"/>
        <w:rPr>
          <w:rFonts w:cs="Arial"/>
          <w:color w:val="000000" w:themeColor="text1"/>
          <w:sz w:val="24"/>
          <w:szCs w:val="24"/>
          <w:lang w:eastAsia="en-GB"/>
        </w:rPr>
      </w:pPr>
      <w:r w:rsidRPr="00225ABE">
        <w:rPr>
          <w:rFonts w:cs="Arial"/>
          <w:color w:val="000000" w:themeColor="text1"/>
          <w:sz w:val="24"/>
          <w:szCs w:val="24"/>
          <w:lang w:eastAsia="en-GB"/>
        </w:rPr>
        <w:t xml:space="preserve">If none of the other priorities apply, your application will be considered under this priority. </w:t>
      </w:r>
    </w:p>
    <w:p w14:paraId="5EC7471E" w14:textId="77777777" w:rsidR="00CB4FAB" w:rsidRPr="00225ABE" w:rsidRDefault="00CB4FAB" w:rsidP="00CB4FAB">
      <w:pPr>
        <w:shd w:val="clear" w:color="auto" w:fill="FFFFFF"/>
        <w:spacing w:before="120" w:after="120"/>
        <w:outlineLvl w:val="2"/>
        <w:rPr>
          <w:rFonts w:cs="Arial"/>
          <w:b/>
          <w:bCs/>
          <w:color w:val="000000" w:themeColor="text1"/>
          <w:sz w:val="24"/>
          <w:szCs w:val="24"/>
          <w:lang w:eastAsia="en-GB"/>
        </w:rPr>
      </w:pPr>
      <w:r w:rsidRPr="00225ABE">
        <w:rPr>
          <w:rFonts w:cs="Arial"/>
          <w:b/>
          <w:bCs/>
          <w:color w:val="000000" w:themeColor="text1"/>
          <w:sz w:val="24"/>
          <w:szCs w:val="24"/>
          <w:lang w:eastAsia="en-GB"/>
        </w:rPr>
        <w:t>If children meet the same priority (tie break)</w:t>
      </w:r>
    </w:p>
    <w:p w14:paraId="1E003101" w14:textId="77777777" w:rsidR="00CB4FAB" w:rsidRPr="00225ABE" w:rsidRDefault="00CB4FAB" w:rsidP="00CB4FAB">
      <w:pPr>
        <w:shd w:val="clear" w:color="auto" w:fill="FFFFFF"/>
        <w:spacing w:before="120" w:after="120"/>
        <w:rPr>
          <w:rFonts w:cs="Arial"/>
          <w:color w:val="000000" w:themeColor="text1"/>
          <w:sz w:val="24"/>
          <w:szCs w:val="24"/>
          <w:lang w:eastAsia="en-GB"/>
        </w:rPr>
      </w:pPr>
      <w:r w:rsidRPr="00225ABE">
        <w:rPr>
          <w:rFonts w:cs="Arial"/>
          <w:color w:val="000000" w:themeColor="text1"/>
          <w:sz w:val="24"/>
          <w:szCs w:val="24"/>
          <w:lang w:eastAsia="en-GB"/>
        </w:rPr>
        <w:t>In any priority, children meet the same priority but there are not enough places left for all of them, the places will be allocated based on distance from our school.   For example, if there are 4 places remaining at our school and 5 children all live in the priority catchment area, the 4 priority catchment children living closest to the school will be allocated those places.</w:t>
      </w:r>
    </w:p>
    <w:p w14:paraId="0864A472" w14:textId="77777777" w:rsidR="00CB4FAB" w:rsidRPr="00225ABE" w:rsidRDefault="00CB4FAB" w:rsidP="00CB4FAB">
      <w:pPr>
        <w:shd w:val="clear" w:color="auto" w:fill="FFFFFF" w:themeFill="background1"/>
        <w:spacing w:before="120" w:after="120"/>
        <w:rPr>
          <w:rFonts w:cs="Arial"/>
          <w:color w:val="000000" w:themeColor="text1"/>
          <w:sz w:val="24"/>
          <w:szCs w:val="24"/>
          <w:lang w:eastAsia="en-GB"/>
        </w:rPr>
      </w:pPr>
      <w:r w:rsidRPr="00225ABE">
        <w:rPr>
          <w:rFonts w:cs="Arial"/>
          <w:color w:val="000000" w:themeColor="text1"/>
          <w:sz w:val="24"/>
          <w:szCs w:val="24"/>
          <w:lang w:eastAsia="en-GB"/>
        </w:rPr>
        <w:lastRenderedPageBreak/>
        <w:t>If two or more children live exactly the same distance from our school for example, in a block of flats, and there are not enough places for both, we will draw lots. This will be witnessed by an independent person.</w:t>
      </w:r>
    </w:p>
    <w:p w14:paraId="18055BEB" w14:textId="77777777" w:rsidR="00CB4FAB" w:rsidRPr="00225ABE" w:rsidRDefault="00CB4FAB" w:rsidP="00CB4FAB">
      <w:pPr>
        <w:shd w:val="clear" w:color="auto" w:fill="FFFFFF" w:themeFill="background1"/>
        <w:spacing w:before="120" w:after="120"/>
        <w:rPr>
          <w:rFonts w:cs="Arial"/>
          <w:color w:val="000000" w:themeColor="text1"/>
          <w:sz w:val="24"/>
          <w:szCs w:val="24"/>
          <w:lang w:eastAsia="en-GB"/>
        </w:rPr>
      </w:pPr>
      <w:r w:rsidRPr="00225ABE">
        <w:rPr>
          <w:rFonts w:cs="Arial"/>
          <w:color w:val="000000" w:themeColor="text1"/>
          <w:sz w:val="24"/>
          <w:szCs w:val="24"/>
          <w:lang w:eastAsia="en-GB"/>
        </w:rPr>
        <w:t>We will not draw lots for twins or other multiple birth siblings from the same family. Where they are tied for the final place, we will admit them all, exceeding the Published Admissions Number for our school.</w:t>
      </w:r>
    </w:p>
    <w:p w14:paraId="20A40A2F" w14:textId="77777777" w:rsidR="00CB4FAB" w:rsidRPr="00225ABE" w:rsidRDefault="00CB4FAB" w:rsidP="00CB4FAB">
      <w:pPr>
        <w:shd w:val="clear" w:color="auto" w:fill="FFFFFF"/>
        <w:spacing w:before="120" w:after="120"/>
        <w:outlineLvl w:val="1"/>
        <w:rPr>
          <w:rFonts w:cs="Arial"/>
          <w:b/>
          <w:bCs/>
          <w:color w:val="000000" w:themeColor="text1"/>
          <w:sz w:val="24"/>
          <w:szCs w:val="24"/>
          <w:lang w:eastAsia="en-GB"/>
        </w:rPr>
      </w:pPr>
      <w:r w:rsidRPr="00225ABE">
        <w:rPr>
          <w:rFonts w:cs="Arial"/>
          <w:b/>
          <w:bCs/>
          <w:color w:val="000000" w:themeColor="text1"/>
          <w:sz w:val="24"/>
          <w:szCs w:val="24"/>
          <w:lang w:eastAsia="en-GB"/>
        </w:rPr>
        <w:t>How many children are admitted to a school (Published Admission Number)</w:t>
      </w:r>
    </w:p>
    <w:p w14:paraId="50276F4F" w14:textId="24CC2FEF" w:rsidR="00CB4FAB" w:rsidRPr="00225ABE" w:rsidRDefault="00CB4FAB" w:rsidP="00CB4FAB">
      <w:pPr>
        <w:shd w:val="clear" w:color="auto" w:fill="FFFFFF" w:themeFill="background1"/>
        <w:spacing w:before="120" w:after="120"/>
        <w:rPr>
          <w:rFonts w:cs="Arial"/>
          <w:color w:val="000000" w:themeColor="text1"/>
          <w:sz w:val="24"/>
          <w:szCs w:val="24"/>
          <w:lang w:eastAsia="en-GB"/>
        </w:rPr>
      </w:pPr>
      <w:r w:rsidRPr="00225ABE">
        <w:rPr>
          <w:rFonts w:cs="Arial"/>
          <w:color w:val="000000" w:themeColor="text1"/>
          <w:sz w:val="24"/>
          <w:szCs w:val="24"/>
          <w:lang w:eastAsia="en-GB"/>
        </w:rPr>
        <w:t xml:space="preserve">Our school has a Published Admission Number (PAN) of </w:t>
      </w:r>
      <w:r w:rsidR="00225ABE" w:rsidRPr="00225ABE">
        <w:rPr>
          <w:rFonts w:cs="Arial"/>
          <w:color w:val="000000" w:themeColor="text1"/>
          <w:sz w:val="24"/>
          <w:szCs w:val="24"/>
          <w:lang w:eastAsia="en-GB"/>
        </w:rPr>
        <w:t>60</w:t>
      </w:r>
      <w:r w:rsidRPr="00225ABE">
        <w:rPr>
          <w:rFonts w:cs="Arial"/>
          <w:color w:val="000000" w:themeColor="text1"/>
          <w:sz w:val="24"/>
          <w:szCs w:val="24"/>
          <w:lang w:eastAsia="en-GB"/>
        </w:rPr>
        <w:t>. This is the number of places we can admit into Reception in September 202</w:t>
      </w:r>
      <w:r w:rsidR="001D5C9B">
        <w:rPr>
          <w:rFonts w:cs="Arial"/>
          <w:color w:val="000000" w:themeColor="text1"/>
          <w:sz w:val="24"/>
          <w:szCs w:val="24"/>
          <w:lang w:eastAsia="en-GB"/>
        </w:rPr>
        <w:t>7</w:t>
      </w:r>
      <w:r w:rsidR="00225ABE">
        <w:rPr>
          <w:rFonts w:cs="Arial"/>
          <w:color w:val="000000" w:themeColor="text1"/>
          <w:sz w:val="24"/>
          <w:szCs w:val="24"/>
          <w:lang w:eastAsia="en-GB"/>
        </w:rPr>
        <w:t>.</w:t>
      </w:r>
      <w:r w:rsidRPr="00225ABE">
        <w:rPr>
          <w:rFonts w:cs="Arial"/>
          <w:color w:val="000000" w:themeColor="text1"/>
          <w:sz w:val="24"/>
          <w:szCs w:val="24"/>
          <w:lang w:eastAsia="en-GB"/>
        </w:rPr>
        <w:t xml:space="preserve"> </w:t>
      </w:r>
    </w:p>
    <w:p w14:paraId="13E6196C" w14:textId="77777777" w:rsidR="00CB4FAB" w:rsidRPr="00225ABE" w:rsidRDefault="00CB4FAB" w:rsidP="00CB4FAB">
      <w:pPr>
        <w:shd w:val="clear" w:color="auto" w:fill="FFFFFF"/>
        <w:spacing w:before="120" w:after="120"/>
        <w:rPr>
          <w:rFonts w:cs="Arial"/>
          <w:b/>
          <w:bCs/>
          <w:color w:val="000000" w:themeColor="text1"/>
          <w:sz w:val="24"/>
          <w:szCs w:val="24"/>
          <w:lang w:eastAsia="en-GB"/>
        </w:rPr>
      </w:pPr>
      <w:r w:rsidRPr="00225ABE">
        <w:rPr>
          <w:rFonts w:cs="Arial"/>
          <w:b/>
          <w:bCs/>
          <w:color w:val="000000" w:themeColor="text1"/>
          <w:sz w:val="24"/>
          <w:szCs w:val="24"/>
          <w:lang w:eastAsia="en-GB"/>
        </w:rPr>
        <w:t>Application process (normal round)</w:t>
      </w:r>
    </w:p>
    <w:p w14:paraId="7D69F10A" w14:textId="77777777" w:rsidR="00CB4FAB" w:rsidRPr="00070B49" w:rsidRDefault="00CB4FAB" w:rsidP="00CB4FAB">
      <w:pPr>
        <w:shd w:val="clear" w:color="auto" w:fill="FFFFFF"/>
        <w:spacing w:before="120" w:after="120"/>
        <w:rPr>
          <w:rFonts w:cs="Arial"/>
          <w:color w:val="000000" w:themeColor="text1"/>
          <w:sz w:val="24"/>
          <w:szCs w:val="24"/>
          <w:lang w:eastAsia="en-GB"/>
        </w:rPr>
      </w:pPr>
      <w:r w:rsidRPr="00070B49">
        <w:rPr>
          <w:rFonts w:cs="Arial"/>
          <w:color w:val="000000" w:themeColor="text1"/>
          <w:sz w:val="24"/>
          <w:szCs w:val="24"/>
          <w:lang w:eastAsia="en-GB"/>
        </w:rPr>
        <w:t xml:space="preserve">When applying to start in the entry year, all applications are coordinated by local authorities across England.  </w:t>
      </w:r>
    </w:p>
    <w:p w14:paraId="6450FE4C" w14:textId="46FA60CE" w:rsidR="00CB4FAB" w:rsidRPr="00070B49" w:rsidRDefault="00CB4FAB" w:rsidP="00CB4FAB">
      <w:pPr>
        <w:shd w:val="clear" w:color="auto" w:fill="FFFFFF" w:themeFill="background1"/>
        <w:spacing w:before="120" w:after="120"/>
        <w:rPr>
          <w:rFonts w:cs="Arial"/>
          <w:color w:val="000000" w:themeColor="text1"/>
          <w:sz w:val="24"/>
          <w:szCs w:val="24"/>
          <w:lang w:eastAsia="en-GB"/>
        </w:rPr>
      </w:pPr>
      <w:r w:rsidRPr="00070B49">
        <w:rPr>
          <w:rFonts w:cs="Arial"/>
          <w:color w:val="000000" w:themeColor="text1"/>
          <w:sz w:val="24"/>
          <w:szCs w:val="24"/>
          <w:lang w:eastAsia="en-GB"/>
        </w:rPr>
        <w:t>You apply to your home Local Authority (the council who empty your bins) by the by the closing date of 15 January 202</w:t>
      </w:r>
      <w:r w:rsidR="00681B4C">
        <w:rPr>
          <w:rFonts w:cs="Arial"/>
          <w:color w:val="000000" w:themeColor="text1"/>
          <w:sz w:val="24"/>
          <w:szCs w:val="24"/>
          <w:lang w:eastAsia="en-GB"/>
        </w:rPr>
        <w:t>7</w:t>
      </w:r>
      <w:r w:rsidRPr="00070B49">
        <w:rPr>
          <w:rFonts w:cs="Arial"/>
          <w:color w:val="000000" w:themeColor="text1"/>
          <w:sz w:val="24"/>
          <w:szCs w:val="24"/>
          <w:lang w:eastAsia="en-GB"/>
        </w:rPr>
        <w:t xml:space="preserve">.  </w:t>
      </w:r>
    </w:p>
    <w:p w14:paraId="12389895" w14:textId="2C60646A" w:rsidR="00CB4FAB" w:rsidRPr="00225ABE" w:rsidRDefault="00CB4FAB" w:rsidP="00CB4FAB">
      <w:pPr>
        <w:shd w:val="clear" w:color="auto" w:fill="FFFFFF" w:themeFill="background1"/>
        <w:spacing w:before="120" w:after="120"/>
        <w:rPr>
          <w:rFonts w:cs="Arial"/>
          <w:color w:val="000000" w:themeColor="text1"/>
          <w:sz w:val="24"/>
          <w:szCs w:val="24"/>
          <w:lang w:eastAsia="en-GB"/>
        </w:rPr>
      </w:pPr>
      <w:r w:rsidRPr="00070B49">
        <w:rPr>
          <w:rFonts w:cs="Arial"/>
          <w:color w:val="000000" w:themeColor="text1"/>
          <w:sz w:val="24"/>
          <w:szCs w:val="24"/>
          <w:lang w:eastAsia="en-GB"/>
        </w:rPr>
        <w:t>All offers will be made by your home Local Authority on offer day 16 April 202</w:t>
      </w:r>
      <w:r w:rsidR="00681B4C">
        <w:rPr>
          <w:rFonts w:cs="Arial"/>
          <w:color w:val="000000" w:themeColor="text1"/>
          <w:sz w:val="24"/>
          <w:szCs w:val="24"/>
          <w:lang w:eastAsia="en-GB"/>
        </w:rPr>
        <w:t>7</w:t>
      </w:r>
      <w:r w:rsidRPr="00070B49">
        <w:rPr>
          <w:rFonts w:cs="Arial"/>
          <w:color w:val="000000" w:themeColor="text1"/>
          <w:sz w:val="24"/>
          <w:szCs w:val="24"/>
          <w:lang w:eastAsia="en-GB"/>
        </w:rPr>
        <w:t>.</w:t>
      </w:r>
    </w:p>
    <w:p w14:paraId="20423FFB" w14:textId="77777777" w:rsidR="00CB4FAB" w:rsidRPr="00225ABE" w:rsidRDefault="00CB4FAB" w:rsidP="00CB4FAB">
      <w:pPr>
        <w:shd w:val="clear" w:color="auto" w:fill="FFFFFF"/>
        <w:spacing w:before="120" w:after="120"/>
        <w:outlineLvl w:val="2"/>
        <w:rPr>
          <w:rFonts w:cs="Arial"/>
          <w:b/>
          <w:bCs/>
          <w:color w:val="000000" w:themeColor="text1"/>
          <w:sz w:val="24"/>
          <w:szCs w:val="24"/>
          <w:lang w:eastAsia="en-GB"/>
        </w:rPr>
      </w:pPr>
      <w:r w:rsidRPr="00225ABE">
        <w:rPr>
          <w:rFonts w:cs="Arial"/>
          <w:b/>
          <w:bCs/>
          <w:color w:val="000000" w:themeColor="text1"/>
          <w:sz w:val="24"/>
          <w:szCs w:val="24"/>
          <w:lang w:eastAsia="en-GB"/>
        </w:rPr>
        <w:t xml:space="preserve">Applying after the national closing date </w:t>
      </w:r>
    </w:p>
    <w:p w14:paraId="289D4E56" w14:textId="77777777" w:rsidR="00CB4FAB" w:rsidRPr="00225ABE" w:rsidRDefault="00CB4FAB" w:rsidP="00CB4FAB">
      <w:pPr>
        <w:shd w:val="clear" w:color="auto" w:fill="FFFFFF"/>
        <w:spacing w:before="120" w:after="120"/>
        <w:outlineLvl w:val="1"/>
        <w:rPr>
          <w:rFonts w:cs="Arial"/>
          <w:color w:val="000000" w:themeColor="text1"/>
          <w:sz w:val="24"/>
          <w:szCs w:val="24"/>
          <w:lang w:eastAsia="en-GB"/>
        </w:rPr>
      </w:pPr>
      <w:r w:rsidRPr="00225ABE">
        <w:rPr>
          <w:rFonts w:cs="Arial"/>
          <w:color w:val="000000" w:themeColor="text1"/>
          <w:sz w:val="24"/>
          <w:szCs w:val="24"/>
          <w:lang w:eastAsia="en-GB"/>
        </w:rPr>
        <w:t xml:space="preserve">If you apply after the national closing date, we cannot guarantee to consider your preferences at the same time as those received on time.  </w:t>
      </w:r>
    </w:p>
    <w:p w14:paraId="35D2FE07" w14:textId="77777777" w:rsidR="00CB4FAB" w:rsidRPr="00225ABE" w:rsidRDefault="00CB4FAB" w:rsidP="00CB4FAB">
      <w:pPr>
        <w:shd w:val="clear" w:color="auto" w:fill="FFFFFF"/>
        <w:spacing w:before="120" w:after="120"/>
        <w:outlineLvl w:val="1"/>
        <w:rPr>
          <w:rFonts w:cs="Arial"/>
          <w:color w:val="000000" w:themeColor="text1"/>
          <w:sz w:val="24"/>
          <w:szCs w:val="24"/>
          <w:lang w:eastAsia="en-GB"/>
        </w:rPr>
      </w:pPr>
      <w:r w:rsidRPr="00225ABE">
        <w:rPr>
          <w:rFonts w:cs="Arial"/>
          <w:color w:val="000000" w:themeColor="text1"/>
          <w:sz w:val="24"/>
          <w:szCs w:val="24"/>
          <w:lang w:eastAsia="en-GB"/>
        </w:rPr>
        <w:t xml:space="preserve">Until 12 February, all applications submitted or changed will be treated as if they were on-time.   </w:t>
      </w:r>
    </w:p>
    <w:p w14:paraId="7A6822A3" w14:textId="77777777" w:rsidR="00CB4FAB" w:rsidRPr="00225ABE" w:rsidRDefault="00CB4FAB" w:rsidP="00CB4FAB">
      <w:pPr>
        <w:shd w:val="clear" w:color="auto" w:fill="FFFFFF"/>
        <w:spacing w:before="120" w:after="120"/>
        <w:outlineLvl w:val="1"/>
        <w:rPr>
          <w:rFonts w:cs="Arial"/>
          <w:color w:val="000000" w:themeColor="text1"/>
          <w:sz w:val="24"/>
          <w:szCs w:val="24"/>
          <w:lang w:eastAsia="en-GB"/>
        </w:rPr>
      </w:pPr>
      <w:r w:rsidRPr="00225ABE">
        <w:rPr>
          <w:rFonts w:cs="Arial"/>
          <w:color w:val="000000" w:themeColor="text1"/>
          <w:sz w:val="24"/>
          <w:szCs w:val="24"/>
          <w:lang w:eastAsia="en-GB"/>
        </w:rPr>
        <w:t xml:space="preserve">After 12 February, any applications submitted or changed will only be considered after allocations have been made for all on-time applications, unless there are exceptional reasons for the late application agreed by us.      </w:t>
      </w:r>
    </w:p>
    <w:p w14:paraId="0805CE17" w14:textId="77777777" w:rsidR="00CB4FAB" w:rsidRPr="00225ABE" w:rsidRDefault="00CB4FAB" w:rsidP="00CB4FAB">
      <w:pPr>
        <w:shd w:val="clear" w:color="auto" w:fill="FFFFFF"/>
        <w:spacing w:before="120" w:after="120"/>
        <w:outlineLvl w:val="1"/>
        <w:rPr>
          <w:rFonts w:cs="Arial"/>
          <w:color w:val="000000" w:themeColor="text1"/>
          <w:sz w:val="24"/>
          <w:szCs w:val="24"/>
          <w:lang w:eastAsia="en-GB"/>
        </w:rPr>
      </w:pPr>
      <w:r w:rsidRPr="00225ABE">
        <w:rPr>
          <w:rFonts w:cs="Arial"/>
          <w:color w:val="000000" w:themeColor="text1"/>
          <w:sz w:val="24"/>
          <w:szCs w:val="24"/>
          <w:lang w:eastAsia="en-GB"/>
        </w:rPr>
        <w:t>All applications submitted after 28 February are considered late and won’t be allocated a school place until after national offer day.</w:t>
      </w:r>
    </w:p>
    <w:p w14:paraId="61BFFA08" w14:textId="77777777" w:rsidR="00CB4FAB" w:rsidRPr="00225ABE" w:rsidRDefault="00CB4FAB" w:rsidP="00CB4FAB">
      <w:pPr>
        <w:shd w:val="clear" w:color="auto" w:fill="FFFFFF"/>
        <w:spacing w:before="120" w:after="120"/>
        <w:outlineLvl w:val="1"/>
        <w:rPr>
          <w:rFonts w:cs="Arial"/>
          <w:b/>
          <w:bCs/>
          <w:color w:val="000000" w:themeColor="text1"/>
          <w:sz w:val="24"/>
          <w:szCs w:val="24"/>
          <w:lang w:eastAsia="en-GB"/>
        </w:rPr>
      </w:pPr>
      <w:r w:rsidRPr="00225ABE">
        <w:rPr>
          <w:rFonts w:cs="Arial"/>
          <w:b/>
          <w:bCs/>
          <w:color w:val="000000" w:themeColor="text1"/>
          <w:sz w:val="24"/>
          <w:szCs w:val="24"/>
          <w:lang w:eastAsia="en-GB"/>
        </w:rPr>
        <w:t>Definitions and special circumstances</w:t>
      </w:r>
    </w:p>
    <w:p w14:paraId="1CE7EF28" w14:textId="77777777" w:rsidR="00CB4FAB" w:rsidRPr="00225ABE" w:rsidRDefault="00CB4FAB" w:rsidP="00CB4FAB">
      <w:pPr>
        <w:shd w:val="clear" w:color="auto" w:fill="FFFFFF"/>
        <w:spacing w:before="120" w:after="120"/>
        <w:outlineLvl w:val="2"/>
        <w:rPr>
          <w:rFonts w:cs="Arial"/>
          <w:b/>
          <w:bCs/>
          <w:sz w:val="24"/>
          <w:szCs w:val="24"/>
          <w:lang w:eastAsia="en-GB"/>
        </w:rPr>
      </w:pPr>
      <w:r w:rsidRPr="00225ABE">
        <w:rPr>
          <w:rFonts w:cs="Arial"/>
          <w:b/>
          <w:bCs/>
          <w:sz w:val="24"/>
          <w:szCs w:val="24"/>
          <w:lang w:eastAsia="en-GB"/>
        </w:rPr>
        <w:t xml:space="preserve">Nursery </w:t>
      </w:r>
    </w:p>
    <w:p w14:paraId="08CE9ABD" w14:textId="77777777" w:rsidR="00CB4FAB" w:rsidRPr="00225ABE" w:rsidRDefault="00CB4FAB" w:rsidP="00CB4FAB">
      <w:pPr>
        <w:shd w:val="clear" w:color="auto" w:fill="FFFFFF"/>
        <w:spacing w:before="120" w:after="120"/>
        <w:rPr>
          <w:rFonts w:cs="Arial"/>
          <w:sz w:val="24"/>
          <w:szCs w:val="24"/>
          <w:lang w:eastAsia="en-GB"/>
        </w:rPr>
      </w:pPr>
      <w:r w:rsidRPr="00225ABE">
        <w:rPr>
          <w:rFonts w:cs="Arial"/>
          <w:sz w:val="24"/>
          <w:szCs w:val="24"/>
          <w:lang w:eastAsia="en-GB"/>
        </w:rPr>
        <w:t>You must apply for a place if you wish for your child to transfer to the reception class. A place in our nursery does not guarantee a place in our school as there is no priority for nursery attendance.</w:t>
      </w:r>
    </w:p>
    <w:p w14:paraId="791309E4" w14:textId="77777777" w:rsidR="00CB4FAB" w:rsidRPr="00225ABE" w:rsidRDefault="00CB4FAB" w:rsidP="00CB4FAB">
      <w:pPr>
        <w:shd w:val="clear" w:color="auto" w:fill="FFFFFF"/>
        <w:spacing w:before="120" w:after="120"/>
        <w:outlineLvl w:val="2"/>
        <w:rPr>
          <w:rFonts w:cs="Arial"/>
          <w:b/>
          <w:bCs/>
          <w:color w:val="000000" w:themeColor="text1"/>
          <w:sz w:val="24"/>
          <w:szCs w:val="24"/>
          <w:lang w:eastAsia="en-GB"/>
        </w:rPr>
      </w:pPr>
      <w:r w:rsidRPr="00225ABE">
        <w:rPr>
          <w:rFonts w:cs="Arial"/>
          <w:b/>
          <w:bCs/>
          <w:color w:val="000000" w:themeColor="text1"/>
          <w:sz w:val="24"/>
          <w:szCs w:val="24"/>
          <w:lang w:eastAsia="en-GB"/>
        </w:rPr>
        <w:t>Distance measurements</w:t>
      </w:r>
    </w:p>
    <w:p w14:paraId="6A6F69BC" w14:textId="77777777" w:rsidR="00CB4FAB" w:rsidRPr="00225ABE" w:rsidRDefault="00CB4FAB" w:rsidP="00CB4FAB">
      <w:pPr>
        <w:shd w:val="clear" w:color="auto" w:fill="FFFFFF"/>
        <w:spacing w:before="120" w:after="120"/>
        <w:rPr>
          <w:rFonts w:cs="Arial"/>
          <w:color w:val="000000" w:themeColor="text1"/>
          <w:sz w:val="24"/>
          <w:szCs w:val="24"/>
          <w:lang w:eastAsia="en-GB"/>
        </w:rPr>
      </w:pPr>
      <w:r w:rsidRPr="00225ABE">
        <w:rPr>
          <w:rFonts w:cs="Arial"/>
          <w:color w:val="000000" w:themeColor="text1"/>
          <w:sz w:val="24"/>
          <w:szCs w:val="24"/>
          <w:lang w:eastAsia="en-GB"/>
        </w:rPr>
        <w:t xml:space="preserve">We use a </w:t>
      </w:r>
      <w:proofErr w:type="gramStart"/>
      <w:r w:rsidRPr="00225ABE">
        <w:rPr>
          <w:rFonts w:cs="Arial"/>
          <w:color w:val="000000" w:themeColor="text1"/>
          <w:sz w:val="24"/>
          <w:szCs w:val="24"/>
          <w:lang w:eastAsia="en-GB"/>
        </w:rPr>
        <w:t>straight line</w:t>
      </w:r>
      <w:proofErr w:type="gramEnd"/>
      <w:r w:rsidRPr="00225ABE">
        <w:rPr>
          <w:rFonts w:cs="Arial"/>
          <w:color w:val="000000" w:themeColor="text1"/>
          <w:sz w:val="24"/>
          <w:szCs w:val="24"/>
          <w:lang w:eastAsia="en-GB"/>
        </w:rPr>
        <w:t xml:space="preserve"> distance system provided by Leeds City Council admission team. The program measures the </w:t>
      </w:r>
      <w:proofErr w:type="gramStart"/>
      <w:r w:rsidRPr="00225ABE">
        <w:rPr>
          <w:rFonts w:cs="Arial"/>
          <w:color w:val="000000" w:themeColor="text1"/>
          <w:sz w:val="24"/>
          <w:szCs w:val="24"/>
          <w:lang w:eastAsia="en-GB"/>
        </w:rPr>
        <w:t>straight line</w:t>
      </w:r>
      <w:proofErr w:type="gramEnd"/>
      <w:r w:rsidRPr="00225ABE">
        <w:rPr>
          <w:rFonts w:cs="Arial"/>
          <w:color w:val="000000" w:themeColor="text1"/>
          <w:sz w:val="24"/>
          <w:szCs w:val="24"/>
          <w:lang w:eastAsia="en-GB"/>
        </w:rPr>
        <w:t xml:space="preserve"> distance from a defined point on the main school building to a defined point on your home address.</w:t>
      </w:r>
    </w:p>
    <w:p w14:paraId="4F383F84" w14:textId="77777777" w:rsidR="00CB4FAB" w:rsidRPr="00225ABE" w:rsidRDefault="00CB4FAB" w:rsidP="00CB4FAB">
      <w:pPr>
        <w:shd w:val="clear" w:color="auto" w:fill="FFFFFF"/>
        <w:spacing w:before="120" w:after="120"/>
        <w:rPr>
          <w:rFonts w:cs="Arial"/>
          <w:color w:val="000000" w:themeColor="text1"/>
          <w:sz w:val="24"/>
          <w:szCs w:val="24"/>
          <w:lang w:eastAsia="en-GB"/>
        </w:rPr>
      </w:pPr>
      <w:r w:rsidRPr="00225ABE">
        <w:rPr>
          <w:rFonts w:cs="Arial"/>
          <w:color w:val="000000" w:themeColor="text1"/>
          <w:sz w:val="24"/>
          <w:szCs w:val="24"/>
          <w:lang w:eastAsia="en-GB"/>
        </w:rPr>
        <w:t xml:space="preserve">The point we measure to at your home address is set by the Local Land and Property </w:t>
      </w:r>
      <w:proofErr w:type="spellStart"/>
      <w:r w:rsidRPr="00225ABE">
        <w:rPr>
          <w:rFonts w:cs="Arial"/>
          <w:color w:val="000000" w:themeColor="text1"/>
          <w:sz w:val="24"/>
          <w:szCs w:val="24"/>
          <w:lang w:eastAsia="en-GB"/>
        </w:rPr>
        <w:t>Gazzetteer</w:t>
      </w:r>
      <w:proofErr w:type="spellEnd"/>
      <w:r w:rsidRPr="00225ABE">
        <w:rPr>
          <w:rFonts w:cs="Arial"/>
          <w:color w:val="000000" w:themeColor="text1"/>
          <w:sz w:val="24"/>
          <w:szCs w:val="24"/>
          <w:lang w:eastAsia="en-GB"/>
        </w:rPr>
        <w:t xml:space="preserve"> (LLPG), which provides coordinates for every property. If we are not able to match your address with the LLPG then we will identify a point at the centre of your home.</w:t>
      </w:r>
    </w:p>
    <w:p w14:paraId="3BE98C36" w14:textId="77777777" w:rsidR="00CB4FAB" w:rsidRPr="00225ABE" w:rsidRDefault="00CB4FAB" w:rsidP="00CB4FAB">
      <w:pPr>
        <w:shd w:val="clear" w:color="auto" w:fill="FFFFFF"/>
        <w:spacing w:before="120" w:after="120"/>
        <w:outlineLvl w:val="2"/>
        <w:rPr>
          <w:rFonts w:cs="Arial"/>
          <w:b/>
          <w:bCs/>
          <w:color w:val="000000" w:themeColor="text1"/>
          <w:sz w:val="24"/>
          <w:szCs w:val="24"/>
          <w:lang w:eastAsia="en-GB"/>
        </w:rPr>
      </w:pPr>
      <w:r w:rsidRPr="00225ABE">
        <w:rPr>
          <w:rFonts w:cs="Arial"/>
          <w:b/>
          <w:bCs/>
          <w:color w:val="000000" w:themeColor="text1"/>
          <w:sz w:val="24"/>
          <w:szCs w:val="24"/>
          <w:lang w:eastAsia="en-GB"/>
        </w:rPr>
        <w:t>Temporary school sites</w:t>
      </w:r>
    </w:p>
    <w:p w14:paraId="09B4C49E" w14:textId="77777777" w:rsidR="00CB4FAB" w:rsidRPr="00225ABE" w:rsidRDefault="00CB4FAB" w:rsidP="00CB4FAB">
      <w:pPr>
        <w:shd w:val="clear" w:color="auto" w:fill="FFFFFF" w:themeFill="background1"/>
        <w:spacing w:before="120" w:after="120"/>
        <w:rPr>
          <w:rFonts w:cs="Arial"/>
          <w:color w:val="000000" w:themeColor="text1"/>
          <w:sz w:val="24"/>
          <w:szCs w:val="24"/>
          <w:lang w:eastAsia="en-GB"/>
        </w:rPr>
      </w:pPr>
      <w:r w:rsidRPr="00225ABE">
        <w:rPr>
          <w:rFonts w:cs="Arial"/>
          <w:color w:val="000000" w:themeColor="text1"/>
          <w:sz w:val="24"/>
          <w:szCs w:val="24"/>
          <w:lang w:eastAsia="en-GB"/>
        </w:rPr>
        <w:t>If our school is based on a temporary site for any reason, we will base our distance measurements on our school’s permanent site.</w:t>
      </w:r>
    </w:p>
    <w:p w14:paraId="76E7A26F" w14:textId="77777777" w:rsidR="00CB4FAB" w:rsidRPr="00225ABE" w:rsidRDefault="00CB4FAB" w:rsidP="00CB4FAB">
      <w:pPr>
        <w:shd w:val="clear" w:color="auto" w:fill="FFFFFF"/>
        <w:spacing w:before="120" w:after="120"/>
        <w:outlineLvl w:val="2"/>
        <w:rPr>
          <w:rFonts w:cs="Arial"/>
          <w:b/>
          <w:bCs/>
          <w:color w:val="000000" w:themeColor="text1"/>
          <w:sz w:val="24"/>
          <w:szCs w:val="24"/>
          <w:lang w:eastAsia="en-GB"/>
        </w:rPr>
      </w:pPr>
      <w:r w:rsidRPr="00225ABE">
        <w:rPr>
          <w:rFonts w:cs="Arial"/>
          <w:b/>
          <w:bCs/>
          <w:color w:val="000000" w:themeColor="text1"/>
          <w:sz w:val="24"/>
          <w:szCs w:val="24"/>
          <w:lang w:eastAsia="en-GB"/>
        </w:rPr>
        <w:t>Which address to use</w:t>
      </w:r>
    </w:p>
    <w:p w14:paraId="2F4F6FA4" w14:textId="77777777" w:rsidR="00CB4FAB" w:rsidRPr="00225ABE" w:rsidRDefault="00CB4FAB" w:rsidP="00CB4FAB">
      <w:pPr>
        <w:shd w:val="clear" w:color="auto" w:fill="FFFFFF" w:themeFill="background1"/>
        <w:spacing w:before="120" w:after="120"/>
        <w:rPr>
          <w:rFonts w:cs="Arial"/>
          <w:color w:val="000000" w:themeColor="text1"/>
          <w:sz w:val="24"/>
          <w:szCs w:val="24"/>
          <w:lang w:eastAsia="en-GB"/>
        </w:rPr>
      </w:pPr>
      <w:r w:rsidRPr="00225ABE">
        <w:rPr>
          <w:rFonts w:cs="Arial"/>
          <w:color w:val="000000" w:themeColor="text1"/>
          <w:sz w:val="24"/>
          <w:szCs w:val="24"/>
          <w:lang w:eastAsia="en-GB"/>
        </w:rPr>
        <w:t>When you apply you must use the child’s permanent address, where they usually live with their parent or carer</w:t>
      </w:r>
      <w:r w:rsidRPr="00225ABE">
        <w:rPr>
          <w:rFonts w:eastAsia="Arial" w:cs="Arial"/>
          <w:color w:val="000000" w:themeColor="text1"/>
          <w:sz w:val="24"/>
          <w:szCs w:val="24"/>
        </w:rPr>
        <w:t xml:space="preserve"> - this is the address of a person holding parental responsibility for the child</w:t>
      </w:r>
      <w:r w:rsidRPr="00225ABE">
        <w:rPr>
          <w:rFonts w:cs="Arial"/>
          <w:color w:val="000000" w:themeColor="text1"/>
          <w:sz w:val="24"/>
          <w:szCs w:val="24"/>
          <w:lang w:eastAsia="en-GB"/>
        </w:rPr>
        <w:t>. You must not use any other address on your application.</w:t>
      </w:r>
    </w:p>
    <w:p w14:paraId="157AAF09" w14:textId="77777777" w:rsidR="00CB4FAB" w:rsidRPr="002501C1" w:rsidRDefault="00CB4FAB" w:rsidP="00CB4FAB">
      <w:pPr>
        <w:shd w:val="clear" w:color="auto" w:fill="FFFFFF" w:themeFill="background1"/>
        <w:spacing w:before="120" w:after="120"/>
        <w:rPr>
          <w:rFonts w:cs="Arial"/>
          <w:color w:val="000000" w:themeColor="text1"/>
          <w:sz w:val="24"/>
          <w:szCs w:val="24"/>
          <w:lang w:eastAsia="en-GB"/>
        </w:rPr>
      </w:pPr>
      <w:r w:rsidRPr="002501C1">
        <w:rPr>
          <w:rFonts w:cs="Arial"/>
          <w:color w:val="000000" w:themeColor="text1"/>
          <w:sz w:val="24"/>
          <w:szCs w:val="24"/>
          <w:lang w:eastAsia="en-GB"/>
        </w:rPr>
        <w:lastRenderedPageBreak/>
        <w:t>Using the address of a childminder, a relative or renting a property for a short period of time in order to secure a school place is considered a fraudulent application. We will investigate all queries about addresses, and we could ask the local authority to change the school place offer. </w:t>
      </w:r>
    </w:p>
    <w:p w14:paraId="1E99B88D" w14:textId="77777777" w:rsidR="00CB4FAB" w:rsidRPr="002501C1" w:rsidRDefault="00CB4FAB" w:rsidP="00CB4FAB">
      <w:pPr>
        <w:shd w:val="clear" w:color="auto" w:fill="FFFFFF"/>
        <w:spacing w:before="120" w:after="120"/>
        <w:rPr>
          <w:rFonts w:cs="Arial"/>
          <w:color w:val="000000" w:themeColor="text1"/>
          <w:sz w:val="24"/>
          <w:szCs w:val="24"/>
          <w:lang w:eastAsia="en-GB"/>
        </w:rPr>
      </w:pPr>
      <w:r w:rsidRPr="002501C1">
        <w:rPr>
          <w:rFonts w:cs="Arial"/>
          <w:color w:val="000000" w:themeColor="text1"/>
          <w:sz w:val="24"/>
          <w:szCs w:val="24"/>
          <w:lang w:eastAsia="en-GB"/>
        </w:rPr>
        <w:t>If we find out that an intentionally misleading or false address has been given to get a school place, the school place may be withdrawn even if the child has already started at our school.</w:t>
      </w:r>
    </w:p>
    <w:p w14:paraId="0A49A941" w14:textId="77777777" w:rsidR="00CB4FAB" w:rsidRPr="002501C1" w:rsidRDefault="00CB4FAB" w:rsidP="00CB4FAB">
      <w:pPr>
        <w:shd w:val="clear" w:color="auto" w:fill="FFFFFF"/>
        <w:spacing w:before="120" w:after="120"/>
        <w:outlineLvl w:val="2"/>
        <w:rPr>
          <w:rFonts w:cs="Arial"/>
          <w:b/>
          <w:bCs/>
          <w:color w:val="000000" w:themeColor="text1"/>
          <w:sz w:val="24"/>
          <w:szCs w:val="24"/>
          <w:lang w:eastAsia="en-GB"/>
        </w:rPr>
      </w:pPr>
      <w:r w:rsidRPr="002501C1">
        <w:rPr>
          <w:rFonts w:cs="Arial"/>
          <w:b/>
          <w:bCs/>
          <w:color w:val="000000" w:themeColor="text1"/>
          <w:sz w:val="24"/>
          <w:szCs w:val="24"/>
          <w:lang w:eastAsia="en-GB"/>
        </w:rPr>
        <w:t>If the child lives in different properties (shared care)</w:t>
      </w:r>
    </w:p>
    <w:p w14:paraId="46EEE6A6" w14:textId="77777777" w:rsidR="00CB4FAB" w:rsidRPr="002501C1" w:rsidRDefault="00CB4FAB" w:rsidP="00CB4FAB">
      <w:pPr>
        <w:shd w:val="clear" w:color="auto" w:fill="FFFFFF" w:themeFill="background1"/>
        <w:spacing w:before="120" w:after="120"/>
        <w:rPr>
          <w:rFonts w:cs="Arial"/>
          <w:color w:val="000000" w:themeColor="text1"/>
          <w:sz w:val="24"/>
          <w:szCs w:val="24"/>
          <w:lang w:eastAsia="en-GB"/>
        </w:rPr>
      </w:pPr>
      <w:r w:rsidRPr="002501C1">
        <w:rPr>
          <w:rFonts w:cs="Arial"/>
          <w:color w:val="000000" w:themeColor="text1"/>
          <w:sz w:val="24"/>
          <w:szCs w:val="24"/>
          <w:lang w:eastAsia="en-GB"/>
        </w:rPr>
        <w:t>Only one address can be used on your application for a school place, and this should be the parent address where the child lives for the majority of the week. In cases of equal shared care, both parents must agree which address will be used on the application.</w:t>
      </w:r>
    </w:p>
    <w:p w14:paraId="56134572" w14:textId="77777777" w:rsidR="00CB4FAB" w:rsidRPr="002501C1" w:rsidRDefault="00CB4FAB" w:rsidP="00CB4FAB">
      <w:pPr>
        <w:shd w:val="clear" w:color="auto" w:fill="FFFFFF" w:themeFill="background1"/>
        <w:spacing w:before="120" w:after="120"/>
        <w:outlineLvl w:val="2"/>
        <w:rPr>
          <w:rFonts w:cs="Arial"/>
          <w:color w:val="000000" w:themeColor="text1"/>
          <w:sz w:val="24"/>
          <w:szCs w:val="24"/>
          <w:lang w:eastAsia="en-GB"/>
        </w:rPr>
      </w:pPr>
      <w:r w:rsidRPr="002501C1">
        <w:rPr>
          <w:rFonts w:cs="Arial"/>
          <w:color w:val="000000" w:themeColor="text1"/>
          <w:sz w:val="24"/>
          <w:szCs w:val="24"/>
          <w:lang w:eastAsia="en-GB"/>
        </w:rPr>
        <w:t>For applications made in the normal round, if there is no agreement, the local authority will decide on our behalf which parent address will be used. This decision will be based on where the child spends the majority of the school week. If the child spends equal time with each parent, they will use the address where the child is registered with their doctor at the closing date.</w:t>
      </w:r>
    </w:p>
    <w:p w14:paraId="3C5C09C5" w14:textId="77777777" w:rsidR="00CB4FAB" w:rsidRPr="002501C1" w:rsidRDefault="00CB4FAB" w:rsidP="00CB4FAB">
      <w:pPr>
        <w:shd w:val="clear" w:color="auto" w:fill="FFFFFF"/>
        <w:spacing w:before="120" w:after="120"/>
        <w:outlineLvl w:val="2"/>
        <w:rPr>
          <w:rFonts w:cs="Arial"/>
          <w:b/>
          <w:bCs/>
          <w:color w:val="000000" w:themeColor="text1"/>
          <w:sz w:val="24"/>
          <w:szCs w:val="24"/>
          <w:lang w:eastAsia="en-GB"/>
        </w:rPr>
      </w:pPr>
      <w:r w:rsidRPr="002501C1">
        <w:rPr>
          <w:rFonts w:cs="Arial"/>
          <w:b/>
          <w:bCs/>
          <w:color w:val="000000" w:themeColor="text1"/>
          <w:sz w:val="24"/>
          <w:szCs w:val="24"/>
          <w:lang w:eastAsia="en-GB"/>
        </w:rPr>
        <w:t>If parents disagree on an application</w:t>
      </w:r>
      <w:r w:rsidRPr="002501C1">
        <w:rPr>
          <w:sz w:val="24"/>
          <w:szCs w:val="24"/>
        </w:rPr>
        <w:t xml:space="preserve"> </w:t>
      </w:r>
      <w:r w:rsidRPr="002501C1">
        <w:rPr>
          <w:rFonts w:cs="Arial"/>
          <w:b/>
          <w:bCs/>
          <w:color w:val="000000" w:themeColor="text1"/>
          <w:sz w:val="24"/>
          <w:szCs w:val="24"/>
          <w:lang w:eastAsia="en-GB"/>
        </w:rPr>
        <w:t>made in the normal round</w:t>
      </w:r>
    </w:p>
    <w:p w14:paraId="31EF9EDD" w14:textId="77777777" w:rsidR="00CB4FAB" w:rsidRPr="002501C1" w:rsidRDefault="00CB4FAB" w:rsidP="00CB4FAB">
      <w:pPr>
        <w:shd w:val="clear" w:color="auto" w:fill="FFFFFF"/>
        <w:spacing w:before="120" w:after="120"/>
        <w:rPr>
          <w:rFonts w:cs="Arial"/>
          <w:color w:val="000000" w:themeColor="text1"/>
          <w:sz w:val="24"/>
          <w:szCs w:val="24"/>
          <w:lang w:eastAsia="en-GB"/>
        </w:rPr>
      </w:pPr>
      <w:r w:rsidRPr="002501C1">
        <w:rPr>
          <w:rFonts w:cs="Arial"/>
          <w:color w:val="000000" w:themeColor="text1"/>
          <w:sz w:val="24"/>
          <w:szCs w:val="24"/>
          <w:lang w:eastAsia="en-GB"/>
        </w:rPr>
        <w:t>Only one parent can submit a school place application and we cannot resolve disputes between parents – only a family court can do this.</w:t>
      </w:r>
    </w:p>
    <w:p w14:paraId="50AE4506" w14:textId="77777777" w:rsidR="00CB4FAB" w:rsidRPr="002501C1" w:rsidRDefault="00CB4FAB" w:rsidP="00CB4FAB">
      <w:pPr>
        <w:shd w:val="clear" w:color="auto" w:fill="FFFFFF"/>
        <w:spacing w:before="120" w:after="120"/>
        <w:rPr>
          <w:rFonts w:cs="Arial"/>
          <w:color w:val="000000" w:themeColor="text1"/>
          <w:sz w:val="24"/>
          <w:szCs w:val="24"/>
          <w:lang w:eastAsia="en-GB"/>
        </w:rPr>
      </w:pPr>
      <w:r w:rsidRPr="002501C1">
        <w:rPr>
          <w:rFonts w:cs="Arial"/>
          <w:color w:val="000000" w:themeColor="text1"/>
          <w:sz w:val="24"/>
          <w:szCs w:val="24"/>
          <w:lang w:eastAsia="en-GB"/>
        </w:rPr>
        <w:t>When you apply, you are confirming you have the consent of all other persons to make the application. If we (or the local authority) receive two conflicting applications, both applications will be placed on hold (and school places may have to be offered to other applicants) until the local authority has received (either):</w:t>
      </w:r>
    </w:p>
    <w:p w14:paraId="489ACE9F" w14:textId="77777777" w:rsidR="00CB4FAB" w:rsidRPr="002501C1" w:rsidRDefault="00CB4FAB" w:rsidP="00CB4FAB">
      <w:pPr>
        <w:numPr>
          <w:ilvl w:val="0"/>
          <w:numId w:val="41"/>
        </w:numPr>
        <w:shd w:val="clear" w:color="auto" w:fill="FFFFFF"/>
        <w:spacing w:before="120" w:after="120"/>
        <w:rPr>
          <w:rFonts w:cs="Arial"/>
          <w:color w:val="000000" w:themeColor="text1"/>
          <w:sz w:val="24"/>
          <w:szCs w:val="24"/>
          <w:lang w:eastAsia="en-GB"/>
        </w:rPr>
      </w:pPr>
      <w:r w:rsidRPr="002501C1">
        <w:rPr>
          <w:rFonts w:cs="Arial"/>
          <w:color w:val="000000" w:themeColor="text1"/>
          <w:sz w:val="24"/>
          <w:szCs w:val="24"/>
          <w:lang w:eastAsia="en-GB"/>
        </w:rPr>
        <w:t>written evidence that everyone holding parental responsibility agrees the application</w:t>
      </w:r>
    </w:p>
    <w:p w14:paraId="75F582A0" w14:textId="77777777" w:rsidR="00CB4FAB" w:rsidRPr="002501C1" w:rsidRDefault="00CB4FAB" w:rsidP="00CB4FAB">
      <w:pPr>
        <w:numPr>
          <w:ilvl w:val="0"/>
          <w:numId w:val="41"/>
        </w:numPr>
        <w:shd w:val="clear" w:color="auto" w:fill="FFFFFF"/>
        <w:spacing w:before="120" w:after="120"/>
        <w:rPr>
          <w:rFonts w:cs="Arial"/>
          <w:color w:val="000000" w:themeColor="text1"/>
          <w:sz w:val="24"/>
          <w:szCs w:val="24"/>
          <w:lang w:eastAsia="en-GB"/>
        </w:rPr>
      </w:pPr>
      <w:r w:rsidRPr="002501C1">
        <w:rPr>
          <w:rFonts w:cs="Arial"/>
          <w:color w:val="000000" w:themeColor="text1"/>
          <w:sz w:val="24"/>
          <w:szCs w:val="24"/>
          <w:lang w:eastAsia="en-GB"/>
        </w:rPr>
        <w:t>a Court Order specifying who should apply</w:t>
      </w:r>
    </w:p>
    <w:p w14:paraId="66A11E4C" w14:textId="77777777" w:rsidR="00CB4FAB" w:rsidRPr="002501C1" w:rsidRDefault="00CB4FAB" w:rsidP="00CB4FAB">
      <w:pPr>
        <w:shd w:val="clear" w:color="auto" w:fill="FFFFFF"/>
        <w:spacing w:before="120" w:after="120"/>
        <w:rPr>
          <w:rFonts w:cs="Arial"/>
          <w:color w:val="000000" w:themeColor="text1"/>
          <w:sz w:val="24"/>
          <w:szCs w:val="24"/>
          <w:lang w:eastAsia="en-GB"/>
        </w:rPr>
      </w:pPr>
      <w:r w:rsidRPr="002501C1">
        <w:rPr>
          <w:rFonts w:cs="Arial"/>
          <w:color w:val="000000" w:themeColor="text1"/>
          <w:sz w:val="24"/>
          <w:szCs w:val="24"/>
          <w:lang w:eastAsia="en-GB"/>
        </w:rPr>
        <w:t>Your home local authority may be required to allocate a place at the closest school to the child’s home with spaces remaining available if the child needs a school place offer.</w:t>
      </w:r>
    </w:p>
    <w:p w14:paraId="4E143249" w14:textId="77777777" w:rsidR="00CB4FAB" w:rsidRPr="002501C1" w:rsidRDefault="00CB4FAB" w:rsidP="00CB4FAB">
      <w:pPr>
        <w:shd w:val="clear" w:color="auto" w:fill="FFFFFF"/>
        <w:spacing w:before="120" w:after="120"/>
        <w:outlineLvl w:val="2"/>
        <w:rPr>
          <w:rFonts w:cs="Arial"/>
          <w:b/>
          <w:bCs/>
          <w:color w:val="000000" w:themeColor="text1"/>
          <w:sz w:val="24"/>
          <w:szCs w:val="24"/>
          <w:lang w:eastAsia="en-GB"/>
        </w:rPr>
      </w:pPr>
      <w:r w:rsidRPr="002501C1">
        <w:rPr>
          <w:rFonts w:cs="Arial"/>
          <w:b/>
          <w:bCs/>
          <w:color w:val="000000" w:themeColor="text1"/>
          <w:sz w:val="24"/>
          <w:szCs w:val="24"/>
          <w:lang w:eastAsia="en-GB"/>
        </w:rPr>
        <w:t>Moving home</w:t>
      </w:r>
    </w:p>
    <w:p w14:paraId="77D9EAD7" w14:textId="77777777" w:rsidR="00CB4FAB" w:rsidRPr="002501C1" w:rsidRDefault="00CB4FAB" w:rsidP="00CB4FAB">
      <w:pPr>
        <w:shd w:val="clear" w:color="auto" w:fill="FFFFFF"/>
        <w:spacing w:before="120" w:after="120"/>
        <w:rPr>
          <w:rFonts w:cs="Arial"/>
          <w:color w:val="000000" w:themeColor="text1"/>
          <w:sz w:val="24"/>
          <w:szCs w:val="24"/>
          <w:lang w:eastAsia="en-GB"/>
        </w:rPr>
      </w:pPr>
      <w:r w:rsidRPr="002501C1">
        <w:rPr>
          <w:rFonts w:cs="Arial"/>
          <w:color w:val="000000" w:themeColor="text1"/>
          <w:sz w:val="24"/>
          <w:szCs w:val="24"/>
          <w:lang w:eastAsia="en-GB"/>
        </w:rPr>
        <w:t>When offers are made on national offer day, we assume your address will be the same when you take up our school place in September. If you are planning to move house, you must still use your current address on your application.</w:t>
      </w:r>
    </w:p>
    <w:p w14:paraId="7E132F84" w14:textId="77777777" w:rsidR="00CB4FAB" w:rsidRPr="002501C1" w:rsidRDefault="00CB4FAB" w:rsidP="00CB4FAB">
      <w:pPr>
        <w:shd w:val="clear" w:color="auto" w:fill="FFFFFF" w:themeFill="background1"/>
        <w:spacing w:before="120" w:after="120"/>
        <w:rPr>
          <w:rFonts w:cs="Arial"/>
          <w:color w:val="263238"/>
          <w:sz w:val="24"/>
          <w:szCs w:val="24"/>
          <w:lang w:eastAsia="en-GB"/>
        </w:rPr>
      </w:pPr>
      <w:r w:rsidRPr="002501C1">
        <w:rPr>
          <w:rFonts w:cs="Arial"/>
          <w:color w:val="000000" w:themeColor="text1"/>
          <w:sz w:val="24"/>
          <w:szCs w:val="24"/>
          <w:lang w:eastAsia="en-GB"/>
        </w:rPr>
        <w:t>As soon as you move house, you must tell Leeds City Council of your new address and provide proof of the house move, including evidence you’ve permanently left the old address and evidence of the new address. They may have to change the school place offered to you. Find out more on Leeds City Council’s</w:t>
      </w:r>
      <w:r w:rsidRPr="002501C1">
        <w:rPr>
          <w:rFonts w:cs="Arial"/>
          <w:color w:val="263238"/>
          <w:sz w:val="24"/>
          <w:szCs w:val="24"/>
          <w:lang w:eastAsia="en-GB"/>
        </w:rPr>
        <w:t xml:space="preserve"> </w:t>
      </w:r>
      <w:hyperlink r:id="rId11">
        <w:r w:rsidRPr="002501C1">
          <w:rPr>
            <w:rStyle w:val="Hyperlink"/>
            <w:rFonts w:cs="Arial"/>
            <w:sz w:val="24"/>
            <w:szCs w:val="24"/>
            <w:lang w:eastAsia="en-GB"/>
          </w:rPr>
          <w:t>making changes to your application page.</w:t>
        </w:r>
      </w:hyperlink>
    </w:p>
    <w:p w14:paraId="4112CD12" w14:textId="77777777" w:rsidR="00CB4FAB" w:rsidRPr="002501C1" w:rsidRDefault="00CB4FAB" w:rsidP="00CB4FAB">
      <w:pPr>
        <w:shd w:val="clear" w:color="auto" w:fill="FFFFFF"/>
        <w:spacing w:before="120" w:after="120"/>
        <w:outlineLvl w:val="1"/>
        <w:rPr>
          <w:rFonts w:cs="Arial"/>
          <w:b/>
          <w:bCs/>
          <w:color w:val="000000" w:themeColor="text1"/>
          <w:sz w:val="24"/>
          <w:szCs w:val="24"/>
          <w:lang w:eastAsia="en-GB"/>
        </w:rPr>
      </w:pPr>
      <w:r w:rsidRPr="002501C1">
        <w:rPr>
          <w:rFonts w:cs="Arial"/>
          <w:b/>
          <w:bCs/>
          <w:color w:val="000000" w:themeColor="text1"/>
          <w:sz w:val="24"/>
          <w:szCs w:val="24"/>
          <w:lang w:eastAsia="en-GB"/>
        </w:rPr>
        <w:t>Accepting offers</w:t>
      </w:r>
    </w:p>
    <w:p w14:paraId="0951F798" w14:textId="77777777" w:rsidR="00CB4FAB" w:rsidRPr="002501C1" w:rsidRDefault="00CB4FAB" w:rsidP="00CB4FAB">
      <w:pPr>
        <w:shd w:val="clear" w:color="auto" w:fill="FFFFFF"/>
        <w:spacing w:before="120" w:after="120"/>
        <w:rPr>
          <w:rFonts w:cs="Arial"/>
          <w:color w:val="000000" w:themeColor="text1"/>
          <w:sz w:val="24"/>
          <w:szCs w:val="24"/>
          <w:lang w:eastAsia="en-GB"/>
        </w:rPr>
      </w:pPr>
      <w:r w:rsidRPr="002501C1">
        <w:rPr>
          <w:rFonts w:cs="Arial"/>
          <w:color w:val="000000" w:themeColor="text1"/>
          <w:sz w:val="24"/>
          <w:szCs w:val="24"/>
          <w:lang w:eastAsia="en-GB"/>
        </w:rPr>
        <w:t>You will need to accept the offer of a school place directly with our school.  This will not affect your position on any waiting list for any other school or your right to appeal. </w:t>
      </w:r>
    </w:p>
    <w:p w14:paraId="289443B5" w14:textId="77777777" w:rsidR="00CB4FAB" w:rsidRPr="002501C1" w:rsidRDefault="00CB4FAB" w:rsidP="00CB4FAB">
      <w:pPr>
        <w:shd w:val="clear" w:color="auto" w:fill="FFFFFF"/>
        <w:spacing w:before="120" w:after="120"/>
        <w:rPr>
          <w:rFonts w:cs="Arial"/>
          <w:color w:val="000000" w:themeColor="text1"/>
          <w:sz w:val="24"/>
          <w:szCs w:val="24"/>
          <w:lang w:eastAsia="en-GB"/>
        </w:rPr>
      </w:pPr>
      <w:r w:rsidRPr="002501C1">
        <w:rPr>
          <w:rFonts w:cs="Arial"/>
          <w:color w:val="000000" w:themeColor="text1"/>
          <w:sz w:val="24"/>
          <w:szCs w:val="24"/>
          <w:lang w:eastAsia="en-GB"/>
        </w:rPr>
        <w:t>If you refuse the offer, or do not accept the offer within a reasonable time, your place at our school may be withdrawn. This will leave your child without a school place in September.</w:t>
      </w:r>
    </w:p>
    <w:p w14:paraId="5AF64727" w14:textId="77777777" w:rsidR="00CB4FAB" w:rsidRPr="002501C1" w:rsidRDefault="00CB4FAB" w:rsidP="00CB4FAB">
      <w:pPr>
        <w:shd w:val="clear" w:color="auto" w:fill="FFFFFF"/>
        <w:spacing w:before="120" w:after="120"/>
        <w:outlineLvl w:val="1"/>
        <w:rPr>
          <w:rFonts w:cs="Arial"/>
          <w:b/>
          <w:bCs/>
          <w:color w:val="000000" w:themeColor="text1"/>
          <w:sz w:val="24"/>
          <w:szCs w:val="24"/>
          <w:lang w:eastAsia="en-GB"/>
        </w:rPr>
      </w:pPr>
      <w:r w:rsidRPr="002501C1">
        <w:rPr>
          <w:rFonts w:cs="Arial"/>
          <w:b/>
          <w:bCs/>
          <w:color w:val="000000" w:themeColor="text1"/>
          <w:sz w:val="24"/>
          <w:szCs w:val="24"/>
          <w:lang w:eastAsia="en-GB"/>
        </w:rPr>
        <w:t>Waiting lists</w:t>
      </w:r>
    </w:p>
    <w:p w14:paraId="35147930" w14:textId="77777777" w:rsidR="00CB4FAB" w:rsidRPr="002501C1" w:rsidRDefault="00CB4FAB" w:rsidP="00CB4FAB">
      <w:pPr>
        <w:shd w:val="clear" w:color="auto" w:fill="FFFFFF"/>
        <w:spacing w:before="120" w:after="120"/>
        <w:rPr>
          <w:rFonts w:cs="Arial"/>
          <w:color w:val="000000" w:themeColor="text1"/>
          <w:sz w:val="24"/>
          <w:szCs w:val="24"/>
          <w:lang w:eastAsia="en-GB"/>
        </w:rPr>
      </w:pPr>
      <w:r w:rsidRPr="002501C1">
        <w:rPr>
          <w:rFonts w:cs="Arial"/>
          <w:color w:val="000000" w:themeColor="text1"/>
          <w:sz w:val="24"/>
          <w:szCs w:val="24"/>
          <w:lang w:eastAsia="en-GB"/>
        </w:rPr>
        <w:t>After offers have been made in April, you can ask for your child to go on the waiting list for our school.</w:t>
      </w:r>
    </w:p>
    <w:p w14:paraId="6D79EDFE" w14:textId="77777777" w:rsidR="00CB4FAB" w:rsidRPr="002501C1" w:rsidRDefault="00CB4FAB" w:rsidP="00CB4FAB">
      <w:pPr>
        <w:shd w:val="clear" w:color="auto" w:fill="FFFFFF"/>
        <w:spacing w:before="120" w:after="120"/>
        <w:rPr>
          <w:rFonts w:cs="Arial"/>
          <w:color w:val="000000" w:themeColor="text1"/>
          <w:sz w:val="24"/>
          <w:szCs w:val="24"/>
          <w:lang w:eastAsia="en-GB"/>
        </w:rPr>
      </w:pPr>
      <w:r w:rsidRPr="002501C1">
        <w:rPr>
          <w:rFonts w:cs="Arial"/>
          <w:color w:val="000000" w:themeColor="text1"/>
          <w:sz w:val="24"/>
          <w:szCs w:val="24"/>
          <w:lang w:eastAsia="en-GB"/>
        </w:rPr>
        <w:t>If you ask that your child is added to a waiting list after offer day and a place becomes available before the new school year starts, your child will automatically be allocated the place at your higher preference school. The Local Authority will also automatically withdraw the place at a lower preference school to give it to another child.</w:t>
      </w:r>
    </w:p>
    <w:p w14:paraId="79AC1504" w14:textId="77777777" w:rsidR="00CB4FAB" w:rsidRPr="002501C1" w:rsidRDefault="00CB4FAB" w:rsidP="00CB4FAB">
      <w:pPr>
        <w:shd w:val="clear" w:color="auto" w:fill="FFFFFF"/>
        <w:spacing w:before="120" w:after="120"/>
        <w:rPr>
          <w:rFonts w:cs="Arial"/>
          <w:color w:val="000000" w:themeColor="text1"/>
          <w:sz w:val="24"/>
          <w:szCs w:val="24"/>
          <w:lang w:eastAsia="en-GB"/>
        </w:rPr>
      </w:pPr>
      <w:r w:rsidRPr="002501C1">
        <w:rPr>
          <w:rFonts w:cs="Arial"/>
          <w:color w:val="000000" w:themeColor="text1"/>
          <w:sz w:val="24"/>
          <w:szCs w:val="24"/>
          <w:lang w:eastAsia="en-GB"/>
        </w:rPr>
        <w:lastRenderedPageBreak/>
        <w:t>We hold waiting lists for all the year groups as follows:</w:t>
      </w:r>
    </w:p>
    <w:p w14:paraId="59AF4272" w14:textId="77777777" w:rsidR="00CB4FAB" w:rsidRPr="002501C1" w:rsidRDefault="00CB4FAB" w:rsidP="00CB4FAB">
      <w:pPr>
        <w:numPr>
          <w:ilvl w:val="0"/>
          <w:numId w:val="42"/>
        </w:numPr>
        <w:shd w:val="clear" w:color="auto" w:fill="FFFFFF"/>
        <w:spacing w:before="120" w:after="120"/>
        <w:rPr>
          <w:rFonts w:cs="Arial"/>
          <w:color w:val="000000" w:themeColor="text1"/>
          <w:sz w:val="24"/>
          <w:szCs w:val="24"/>
          <w:lang w:eastAsia="en-GB"/>
        </w:rPr>
      </w:pPr>
      <w:r w:rsidRPr="002501C1">
        <w:rPr>
          <w:rFonts w:cs="Arial"/>
          <w:color w:val="000000" w:themeColor="text1"/>
          <w:sz w:val="24"/>
          <w:szCs w:val="24"/>
          <w:lang w:eastAsia="en-GB"/>
        </w:rPr>
        <w:t>your child’s place on a list is decided by the oversubscription criteria in the school’s admission policy (the rules for prioritising places)</w:t>
      </w:r>
    </w:p>
    <w:p w14:paraId="33950354" w14:textId="77777777" w:rsidR="00CB4FAB" w:rsidRPr="002501C1" w:rsidRDefault="00CB4FAB" w:rsidP="00CB4FAB">
      <w:pPr>
        <w:numPr>
          <w:ilvl w:val="0"/>
          <w:numId w:val="42"/>
        </w:numPr>
        <w:shd w:val="clear" w:color="auto" w:fill="FFFFFF" w:themeFill="background1"/>
        <w:spacing w:before="120" w:after="120"/>
        <w:rPr>
          <w:rFonts w:cs="Arial"/>
          <w:color w:val="000000" w:themeColor="text1"/>
          <w:sz w:val="24"/>
          <w:szCs w:val="24"/>
          <w:lang w:eastAsia="en-GB"/>
        </w:rPr>
      </w:pPr>
      <w:r w:rsidRPr="002501C1">
        <w:rPr>
          <w:rFonts w:cs="Arial"/>
          <w:color w:val="000000" w:themeColor="text1"/>
          <w:sz w:val="24"/>
          <w:szCs w:val="24"/>
          <w:lang w:eastAsia="en-GB"/>
        </w:rPr>
        <w:t>each time a child is added or removed, the list is ranked again, and your child can move down if another child meets higher criteria</w:t>
      </w:r>
    </w:p>
    <w:p w14:paraId="76AD8747" w14:textId="77777777" w:rsidR="00CB4FAB" w:rsidRPr="002501C1" w:rsidRDefault="00CB4FAB" w:rsidP="00CB4FAB">
      <w:pPr>
        <w:numPr>
          <w:ilvl w:val="0"/>
          <w:numId w:val="42"/>
        </w:numPr>
        <w:shd w:val="clear" w:color="auto" w:fill="FFFFFF"/>
        <w:spacing w:before="120" w:after="120"/>
        <w:rPr>
          <w:rFonts w:cs="Arial"/>
          <w:color w:val="000000" w:themeColor="text1"/>
          <w:sz w:val="24"/>
          <w:szCs w:val="24"/>
          <w:lang w:eastAsia="en-GB"/>
        </w:rPr>
      </w:pPr>
      <w:r w:rsidRPr="002501C1">
        <w:rPr>
          <w:rFonts w:cs="Arial"/>
          <w:color w:val="000000" w:themeColor="text1"/>
          <w:sz w:val="24"/>
          <w:szCs w:val="24"/>
          <w:lang w:eastAsia="en-GB"/>
        </w:rPr>
        <w:t>the waiting list will close at the end of the academic year (July). You must reapply for a new school place to be on the list the following year</w:t>
      </w:r>
    </w:p>
    <w:p w14:paraId="7A2B9FDB" w14:textId="77777777" w:rsidR="00CB4FAB" w:rsidRPr="002501C1" w:rsidRDefault="00CB4FAB" w:rsidP="00CB4FAB">
      <w:pPr>
        <w:numPr>
          <w:ilvl w:val="0"/>
          <w:numId w:val="42"/>
        </w:numPr>
        <w:shd w:val="clear" w:color="auto" w:fill="FFFFFF"/>
        <w:spacing w:before="120" w:after="120"/>
        <w:rPr>
          <w:rFonts w:cs="Arial"/>
          <w:color w:val="000000" w:themeColor="text1"/>
          <w:sz w:val="24"/>
          <w:szCs w:val="24"/>
          <w:lang w:eastAsia="en-GB"/>
        </w:rPr>
      </w:pPr>
      <w:r w:rsidRPr="002501C1">
        <w:rPr>
          <w:rFonts w:cs="Arial"/>
          <w:color w:val="000000" w:themeColor="text1"/>
          <w:sz w:val="24"/>
          <w:szCs w:val="24"/>
          <w:lang w:eastAsia="en-GB"/>
        </w:rPr>
        <w:t>looked after children, previously looked after children and those allocated a place at the school in accordance with a Fair Access Protocol take priority over those on a waiting list</w:t>
      </w:r>
    </w:p>
    <w:p w14:paraId="76A09881" w14:textId="77777777" w:rsidR="00CB4FAB" w:rsidRPr="002501C1" w:rsidRDefault="00CB4FAB" w:rsidP="00CB4FAB">
      <w:pPr>
        <w:shd w:val="clear" w:color="auto" w:fill="FFFFFF"/>
        <w:spacing w:before="120" w:after="120"/>
        <w:outlineLvl w:val="1"/>
        <w:rPr>
          <w:rFonts w:cs="Arial"/>
          <w:b/>
          <w:bCs/>
          <w:color w:val="000000" w:themeColor="text1"/>
          <w:sz w:val="24"/>
          <w:szCs w:val="24"/>
          <w:lang w:eastAsia="en-GB"/>
        </w:rPr>
      </w:pPr>
      <w:r w:rsidRPr="002501C1">
        <w:rPr>
          <w:rFonts w:cs="Arial"/>
          <w:b/>
          <w:bCs/>
          <w:color w:val="000000" w:themeColor="text1"/>
          <w:sz w:val="24"/>
          <w:szCs w:val="24"/>
          <w:lang w:eastAsia="en-GB"/>
        </w:rPr>
        <w:t>When your child must start at school (compulsory school age)</w:t>
      </w:r>
    </w:p>
    <w:p w14:paraId="0A078820" w14:textId="77777777" w:rsidR="00CB4FAB" w:rsidRPr="002501C1" w:rsidRDefault="00CB4FAB" w:rsidP="00CB4FAB">
      <w:pPr>
        <w:shd w:val="clear" w:color="auto" w:fill="FFFFFF"/>
        <w:spacing w:before="120" w:after="120"/>
        <w:rPr>
          <w:rFonts w:cs="Arial"/>
          <w:color w:val="000000" w:themeColor="text1"/>
          <w:sz w:val="24"/>
          <w:szCs w:val="24"/>
          <w:lang w:eastAsia="en-GB"/>
        </w:rPr>
      </w:pPr>
      <w:r w:rsidRPr="002501C1">
        <w:rPr>
          <w:rFonts w:cs="Arial"/>
          <w:color w:val="000000" w:themeColor="text1"/>
          <w:sz w:val="24"/>
          <w:szCs w:val="24"/>
          <w:lang w:eastAsia="en-GB"/>
        </w:rPr>
        <w:t>All children can start Reception in the September after they turn four and most children thrive when starting school at age four. If you do not think your child will be ready by then, you can speak to us about whether your child would benefit from starting part time, or after Christmas or Easter break.</w:t>
      </w:r>
    </w:p>
    <w:p w14:paraId="5DFDDF75" w14:textId="77777777" w:rsidR="00CB4FAB" w:rsidRPr="002501C1" w:rsidRDefault="00CB4FAB" w:rsidP="00CB4FAB">
      <w:pPr>
        <w:shd w:val="clear" w:color="auto" w:fill="FFFFFF"/>
        <w:spacing w:before="120" w:after="120"/>
        <w:rPr>
          <w:rFonts w:cs="Arial"/>
          <w:color w:val="000000" w:themeColor="text1"/>
          <w:sz w:val="24"/>
          <w:szCs w:val="24"/>
          <w:lang w:eastAsia="en-GB"/>
        </w:rPr>
      </w:pPr>
      <w:r w:rsidRPr="002501C1">
        <w:rPr>
          <w:rFonts w:cs="Arial"/>
          <w:color w:val="000000" w:themeColor="text1"/>
          <w:sz w:val="24"/>
          <w:szCs w:val="24"/>
          <w:lang w:eastAsia="en-GB"/>
        </w:rPr>
        <w:t xml:space="preserve">You must ensure your child has a </w:t>
      </w:r>
      <w:proofErr w:type="gramStart"/>
      <w:r w:rsidRPr="002501C1">
        <w:rPr>
          <w:rFonts w:cs="Arial"/>
          <w:color w:val="000000" w:themeColor="text1"/>
          <w:sz w:val="24"/>
          <w:szCs w:val="24"/>
          <w:lang w:eastAsia="en-GB"/>
        </w:rPr>
        <w:t>full time</w:t>
      </w:r>
      <w:proofErr w:type="gramEnd"/>
      <w:r w:rsidRPr="002501C1">
        <w:rPr>
          <w:rFonts w:cs="Arial"/>
          <w:color w:val="000000" w:themeColor="text1"/>
          <w:sz w:val="24"/>
          <w:szCs w:val="24"/>
          <w:lang w:eastAsia="en-GB"/>
        </w:rPr>
        <w:t xml:space="preserve"> education from when they reach compulsory school age. Your child reaches this on 31 December, 31 March or 31 August after their fifth birthday (whichever comes first). </w:t>
      </w:r>
    </w:p>
    <w:p w14:paraId="6F726F4E" w14:textId="77777777" w:rsidR="00CB4FAB" w:rsidRPr="002501C1" w:rsidRDefault="00CB4FAB" w:rsidP="00CB4FAB">
      <w:pPr>
        <w:shd w:val="clear" w:color="auto" w:fill="FFFFFF"/>
        <w:spacing w:before="120" w:after="120"/>
        <w:rPr>
          <w:rFonts w:cs="Arial"/>
          <w:color w:val="000000" w:themeColor="text1"/>
          <w:sz w:val="24"/>
          <w:szCs w:val="24"/>
          <w:lang w:eastAsia="en-GB"/>
        </w:rPr>
      </w:pPr>
      <w:r w:rsidRPr="002501C1">
        <w:rPr>
          <w:rFonts w:cs="Arial"/>
          <w:color w:val="000000" w:themeColor="text1"/>
          <w:sz w:val="24"/>
          <w:szCs w:val="24"/>
          <w:lang w:eastAsia="en-GB"/>
        </w:rPr>
        <w:t>If you have been offered a reception school place at our school, the latest your child can start with us is when they become compulsory school age, or after the Easter break.</w:t>
      </w:r>
    </w:p>
    <w:p w14:paraId="14250171" w14:textId="77777777" w:rsidR="00CB4FAB" w:rsidRPr="002501C1" w:rsidRDefault="00CB4FAB" w:rsidP="00CB4FAB">
      <w:pPr>
        <w:shd w:val="clear" w:color="auto" w:fill="FFFFFF"/>
        <w:spacing w:before="120" w:after="120"/>
        <w:outlineLvl w:val="1"/>
        <w:rPr>
          <w:rFonts w:cs="Arial"/>
          <w:b/>
          <w:bCs/>
          <w:color w:val="000000" w:themeColor="text1"/>
          <w:sz w:val="24"/>
          <w:szCs w:val="24"/>
          <w:lang w:eastAsia="en-GB"/>
        </w:rPr>
      </w:pPr>
      <w:r w:rsidRPr="002501C1">
        <w:rPr>
          <w:rFonts w:cs="Arial"/>
          <w:b/>
          <w:bCs/>
          <w:color w:val="000000" w:themeColor="text1"/>
          <w:sz w:val="24"/>
          <w:szCs w:val="24"/>
          <w:lang w:eastAsia="en-GB"/>
        </w:rPr>
        <w:t>Admission out of chronological age (including deferment for summer born children)</w:t>
      </w:r>
    </w:p>
    <w:p w14:paraId="6AB51A80" w14:textId="77777777" w:rsidR="00CB4FAB" w:rsidRPr="002501C1" w:rsidRDefault="00CB4FAB" w:rsidP="00CB4FAB">
      <w:pPr>
        <w:shd w:val="clear" w:color="auto" w:fill="FFFFFF"/>
        <w:spacing w:before="120" w:after="120"/>
        <w:rPr>
          <w:rFonts w:cs="Arial"/>
          <w:color w:val="000000" w:themeColor="text1"/>
          <w:sz w:val="24"/>
          <w:szCs w:val="24"/>
          <w:lang w:eastAsia="en-GB"/>
        </w:rPr>
      </w:pPr>
      <w:r w:rsidRPr="002501C1">
        <w:rPr>
          <w:rFonts w:cs="Arial"/>
          <w:color w:val="000000" w:themeColor="text1"/>
          <w:sz w:val="24"/>
          <w:szCs w:val="24"/>
          <w:lang w:eastAsia="en-GB"/>
        </w:rPr>
        <w:t>You can ask for your child to be admitted outside of their normal age group, for example if your child is gifted and talented or has experienced problems such as ill health.</w:t>
      </w:r>
    </w:p>
    <w:p w14:paraId="40C68128" w14:textId="77777777" w:rsidR="00CB4FAB" w:rsidRPr="002501C1" w:rsidRDefault="00CB4FAB" w:rsidP="00CB4FAB">
      <w:pPr>
        <w:shd w:val="clear" w:color="auto" w:fill="FFFFFF"/>
        <w:spacing w:before="120" w:after="120"/>
        <w:rPr>
          <w:rFonts w:cs="Arial"/>
          <w:color w:val="000000" w:themeColor="text1"/>
          <w:sz w:val="24"/>
          <w:szCs w:val="24"/>
          <w:lang w:eastAsia="en-GB"/>
        </w:rPr>
      </w:pPr>
      <w:r w:rsidRPr="002501C1">
        <w:rPr>
          <w:rFonts w:cs="Arial"/>
          <w:color w:val="000000" w:themeColor="text1"/>
          <w:sz w:val="24"/>
          <w:szCs w:val="24"/>
          <w:lang w:eastAsia="en-GB"/>
        </w:rPr>
        <w:t>In addition, if your child is summer born child (born between 1 April and 31 August) you may request that your child be admitted out of their normal age group, to reception rather than year one. We recommended you:</w:t>
      </w:r>
    </w:p>
    <w:p w14:paraId="1A55C183" w14:textId="77777777" w:rsidR="00CB4FAB" w:rsidRPr="002501C1" w:rsidRDefault="00CB4FAB" w:rsidP="00CB4FAB">
      <w:pPr>
        <w:numPr>
          <w:ilvl w:val="0"/>
          <w:numId w:val="43"/>
        </w:numPr>
        <w:shd w:val="clear" w:color="auto" w:fill="FFFFFF"/>
        <w:spacing w:before="120" w:after="120"/>
        <w:rPr>
          <w:rFonts w:cs="Arial"/>
          <w:color w:val="000000" w:themeColor="text1"/>
          <w:sz w:val="24"/>
          <w:szCs w:val="24"/>
          <w:lang w:eastAsia="en-GB"/>
        </w:rPr>
      </w:pPr>
      <w:r w:rsidRPr="002501C1">
        <w:rPr>
          <w:rFonts w:cs="Arial"/>
          <w:color w:val="000000" w:themeColor="text1"/>
          <w:sz w:val="24"/>
          <w:szCs w:val="24"/>
          <w:lang w:eastAsia="en-GB"/>
        </w:rPr>
        <w:t>talk to any professionals involved with your child about your request</w:t>
      </w:r>
    </w:p>
    <w:p w14:paraId="66ED7A3B" w14:textId="77777777" w:rsidR="00CB4FAB" w:rsidRPr="002501C1" w:rsidRDefault="00CB4FAB" w:rsidP="00CB4FAB">
      <w:pPr>
        <w:numPr>
          <w:ilvl w:val="0"/>
          <w:numId w:val="43"/>
        </w:numPr>
        <w:shd w:val="clear" w:color="auto" w:fill="FFFFFF" w:themeFill="background1"/>
        <w:spacing w:before="120" w:after="120"/>
        <w:rPr>
          <w:rFonts w:cs="Arial"/>
          <w:color w:val="000000" w:themeColor="text1"/>
          <w:sz w:val="24"/>
          <w:szCs w:val="24"/>
          <w:lang w:eastAsia="en-GB"/>
        </w:rPr>
      </w:pPr>
      <w:r w:rsidRPr="002501C1">
        <w:rPr>
          <w:rFonts w:cs="Arial"/>
          <w:color w:val="000000" w:themeColor="text1"/>
          <w:sz w:val="24"/>
          <w:szCs w:val="24"/>
          <w:lang w:eastAsia="en-GB"/>
        </w:rPr>
        <w:t>contact us (and any other schools you are considering applying for) to understand what we do to meet the needs of our youngest children</w:t>
      </w:r>
    </w:p>
    <w:p w14:paraId="3F7719C0" w14:textId="77777777" w:rsidR="00CB4FAB" w:rsidRPr="002501C1" w:rsidRDefault="00DF35D2" w:rsidP="00CB4FAB">
      <w:pPr>
        <w:numPr>
          <w:ilvl w:val="0"/>
          <w:numId w:val="43"/>
        </w:numPr>
        <w:shd w:val="clear" w:color="auto" w:fill="FFFFFF"/>
        <w:spacing w:before="120" w:after="120"/>
        <w:rPr>
          <w:rFonts w:cs="Arial"/>
          <w:color w:val="263238"/>
          <w:sz w:val="24"/>
          <w:szCs w:val="24"/>
          <w:lang w:eastAsia="en-GB"/>
        </w:rPr>
      </w:pPr>
      <w:hyperlink r:id="rId12" w:history="1">
        <w:r w:rsidR="00CB4FAB" w:rsidRPr="002501C1">
          <w:rPr>
            <w:rFonts w:cs="Arial"/>
            <w:color w:val="663399"/>
            <w:sz w:val="24"/>
            <w:szCs w:val="24"/>
            <w:u w:val="single"/>
            <w:lang w:eastAsia="en-GB"/>
          </w:rPr>
          <w:t>read the Department for Education guidance on Summer born children</w:t>
        </w:r>
      </w:hyperlink>
    </w:p>
    <w:p w14:paraId="5723BF4D" w14:textId="77777777" w:rsidR="00CB4FAB" w:rsidRPr="002501C1" w:rsidRDefault="00CB4FAB" w:rsidP="00CB4FAB">
      <w:pPr>
        <w:shd w:val="clear" w:color="auto" w:fill="FFFFFF" w:themeFill="background1"/>
        <w:spacing w:before="120" w:after="120"/>
        <w:rPr>
          <w:rFonts w:cs="Arial"/>
          <w:color w:val="000000" w:themeColor="text1"/>
          <w:sz w:val="24"/>
          <w:szCs w:val="24"/>
          <w:lang w:eastAsia="en-GB"/>
        </w:rPr>
      </w:pPr>
      <w:r w:rsidRPr="002501C1">
        <w:rPr>
          <w:rFonts w:cs="Arial"/>
          <w:color w:val="000000" w:themeColor="text1"/>
          <w:sz w:val="24"/>
          <w:szCs w:val="24"/>
          <w:lang w:eastAsia="en-GB"/>
        </w:rPr>
        <w:t>You still need to apply for a place in their normal age group, in case you don't get permission. You must apply by any deadline date, and we recommend you send the request to each school you intend to apply for, as it is possible for one school to refuse a request that another school agrees. </w:t>
      </w:r>
    </w:p>
    <w:p w14:paraId="116EE409" w14:textId="77777777" w:rsidR="00CB4FAB" w:rsidRPr="002501C1" w:rsidRDefault="00CB4FAB" w:rsidP="00CB4FAB">
      <w:pPr>
        <w:shd w:val="clear" w:color="auto" w:fill="FFFFFF"/>
        <w:spacing w:before="120" w:after="120"/>
        <w:rPr>
          <w:rFonts w:cs="Arial"/>
          <w:color w:val="000000" w:themeColor="text1"/>
          <w:sz w:val="24"/>
          <w:szCs w:val="24"/>
          <w:lang w:eastAsia="en-GB"/>
        </w:rPr>
      </w:pPr>
      <w:r w:rsidRPr="002501C1">
        <w:rPr>
          <w:rFonts w:cs="Arial"/>
          <w:color w:val="000000" w:themeColor="text1"/>
          <w:sz w:val="24"/>
          <w:szCs w:val="24"/>
          <w:lang w:eastAsia="en-GB"/>
        </w:rPr>
        <w:t>To apply, you must send to us a written request that explains:</w:t>
      </w:r>
    </w:p>
    <w:p w14:paraId="662EF8CC" w14:textId="77777777" w:rsidR="00CB4FAB" w:rsidRPr="002501C1" w:rsidRDefault="00CB4FAB" w:rsidP="00CB4FAB">
      <w:pPr>
        <w:numPr>
          <w:ilvl w:val="0"/>
          <w:numId w:val="44"/>
        </w:numPr>
        <w:shd w:val="clear" w:color="auto" w:fill="FFFFFF"/>
        <w:spacing w:before="120" w:after="120"/>
        <w:rPr>
          <w:rFonts w:cs="Arial"/>
          <w:color w:val="000000" w:themeColor="text1"/>
          <w:sz w:val="24"/>
          <w:szCs w:val="24"/>
          <w:lang w:eastAsia="en-GB"/>
        </w:rPr>
      </w:pPr>
      <w:r w:rsidRPr="002501C1">
        <w:rPr>
          <w:rFonts w:cs="Arial"/>
          <w:color w:val="000000" w:themeColor="text1"/>
          <w:sz w:val="24"/>
          <w:szCs w:val="24"/>
          <w:lang w:eastAsia="en-GB"/>
        </w:rPr>
        <w:t>why admission out of normal year group is being requested</w:t>
      </w:r>
    </w:p>
    <w:p w14:paraId="330B878C" w14:textId="77777777" w:rsidR="00CB4FAB" w:rsidRPr="002501C1" w:rsidRDefault="00CB4FAB" w:rsidP="00CB4FAB">
      <w:pPr>
        <w:numPr>
          <w:ilvl w:val="0"/>
          <w:numId w:val="44"/>
        </w:numPr>
        <w:shd w:val="clear" w:color="auto" w:fill="FFFFFF"/>
        <w:spacing w:before="120" w:after="120"/>
        <w:rPr>
          <w:rFonts w:cs="Arial"/>
          <w:color w:val="000000" w:themeColor="text1"/>
          <w:sz w:val="24"/>
          <w:szCs w:val="24"/>
          <w:lang w:eastAsia="en-GB"/>
        </w:rPr>
      </w:pPr>
      <w:r w:rsidRPr="002501C1">
        <w:rPr>
          <w:rFonts w:cs="Arial"/>
          <w:color w:val="000000" w:themeColor="text1"/>
          <w:sz w:val="24"/>
          <w:szCs w:val="24"/>
          <w:lang w:eastAsia="en-GB"/>
        </w:rPr>
        <w:t>the year group you wish your child to be allocated a place</w:t>
      </w:r>
    </w:p>
    <w:p w14:paraId="5C5BCCBD" w14:textId="77777777" w:rsidR="00CB4FAB" w:rsidRPr="002501C1" w:rsidRDefault="00CB4FAB" w:rsidP="00CB4FAB">
      <w:pPr>
        <w:shd w:val="clear" w:color="auto" w:fill="FFFFFF"/>
        <w:spacing w:before="120" w:after="120"/>
        <w:rPr>
          <w:rFonts w:cs="Arial"/>
          <w:color w:val="000000" w:themeColor="text1"/>
          <w:sz w:val="24"/>
          <w:szCs w:val="24"/>
          <w:lang w:eastAsia="en-GB"/>
        </w:rPr>
      </w:pPr>
      <w:r w:rsidRPr="002501C1">
        <w:rPr>
          <w:rFonts w:cs="Arial"/>
          <w:color w:val="000000" w:themeColor="text1"/>
          <w:sz w:val="24"/>
          <w:szCs w:val="24"/>
          <w:lang w:eastAsia="en-GB"/>
        </w:rPr>
        <w:t>If you have it, you can also attach any available evidence that supports your request.</w:t>
      </w:r>
    </w:p>
    <w:p w14:paraId="48CA686B" w14:textId="77777777" w:rsidR="00CB4FAB" w:rsidRPr="0014494D" w:rsidRDefault="00CB4FAB" w:rsidP="00CB4FAB">
      <w:pPr>
        <w:shd w:val="clear" w:color="auto" w:fill="FFFFFF"/>
        <w:spacing w:before="120" w:after="120"/>
        <w:rPr>
          <w:rFonts w:cs="Arial"/>
          <w:color w:val="000000" w:themeColor="text1"/>
          <w:sz w:val="24"/>
          <w:szCs w:val="24"/>
          <w:lang w:eastAsia="en-GB"/>
        </w:rPr>
      </w:pPr>
      <w:r w:rsidRPr="0014494D">
        <w:rPr>
          <w:rFonts w:cs="Arial"/>
          <w:color w:val="000000" w:themeColor="text1"/>
          <w:sz w:val="24"/>
          <w:szCs w:val="24"/>
          <w:lang w:eastAsia="en-GB"/>
        </w:rPr>
        <w:t xml:space="preserve">Our Governing Body will consider each application individually and </w:t>
      </w:r>
      <w:proofErr w:type="gramStart"/>
      <w:r w:rsidRPr="0014494D">
        <w:rPr>
          <w:rFonts w:cs="Arial"/>
          <w:color w:val="000000" w:themeColor="text1"/>
          <w:sz w:val="24"/>
          <w:szCs w:val="24"/>
          <w:lang w:eastAsia="en-GB"/>
        </w:rPr>
        <w:t>make a decision</w:t>
      </w:r>
      <w:proofErr w:type="gramEnd"/>
      <w:r w:rsidRPr="0014494D">
        <w:rPr>
          <w:rFonts w:cs="Arial"/>
          <w:color w:val="000000" w:themeColor="text1"/>
          <w:sz w:val="24"/>
          <w:szCs w:val="24"/>
          <w:lang w:eastAsia="en-GB"/>
        </w:rPr>
        <w:t xml:space="preserve"> on the basis of the circumstances of the case and in the best interests of the child concerned.</w:t>
      </w:r>
    </w:p>
    <w:p w14:paraId="1814B115" w14:textId="77777777" w:rsidR="00CB4FAB" w:rsidRPr="0014494D" w:rsidRDefault="00CB4FAB" w:rsidP="00CB4FAB">
      <w:pPr>
        <w:shd w:val="clear" w:color="auto" w:fill="FFFFFF"/>
        <w:spacing w:before="120" w:after="120"/>
        <w:rPr>
          <w:rStyle w:val="Hyperlink"/>
          <w:rFonts w:cs="Arial"/>
          <w:sz w:val="24"/>
          <w:szCs w:val="24"/>
          <w:lang w:eastAsia="en-GB"/>
        </w:rPr>
      </w:pPr>
      <w:r w:rsidRPr="0014494D">
        <w:rPr>
          <w:rFonts w:cs="Arial"/>
          <w:color w:val="000000" w:themeColor="text1"/>
          <w:sz w:val="24"/>
          <w:szCs w:val="24"/>
          <w:lang w:eastAsia="en-GB"/>
        </w:rPr>
        <w:t xml:space="preserve">This request is separate to any decision about offering a place at our school. There is no right of appeal against a decision relating to admission out of chronological age. All decisions about offering places are made by applying the admission policy oversubscription criteria to the child’s application. </w:t>
      </w:r>
      <w:r w:rsidRPr="0014494D">
        <w:rPr>
          <w:rFonts w:cs="Arial"/>
          <w:sz w:val="24"/>
          <w:szCs w:val="24"/>
          <w:lang w:eastAsia="en-GB"/>
        </w:rPr>
        <w:fldChar w:fldCharType="begin"/>
      </w:r>
      <w:r w:rsidRPr="0014494D">
        <w:rPr>
          <w:rFonts w:cs="Arial"/>
          <w:sz w:val="24"/>
          <w:szCs w:val="24"/>
          <w:lang w:eastAsia="en-GB"/>
        </w:rPr>
        <w:instrText xml:space="preserve"> HYPERLINK "https://www.leeds.gov.uk/schools-and-education/school-admissions/starting-school-earlier-later-or-part-time" </w:instrText>
      </w:r>
      <w:r w:rsidRPr="0014494D">
        <w:rPr>
          <w:rFonts w:cs="Arial"/>
          <w:sz w:val="24"/>
          <w:szCs w:val="24"/>
          <w:lang w:eastAsia="en-GB"/>
        </w:rPr>
        <w:fldChar w:fldCharType="separate"/>
      </w:r>
      <w:r w:rsidRPr="0014494D">
        <w:rPr>
          <w:rStyle w:val="Hyperlink"/>
          <w:rFonts w:cs="Arial"/>
          <w:sz w:val="24"/>
          <w:szCs w:val="24"/>
          <w:lang w:eastAsia="en-GB"/>
        </w:rPr>
        <w:t>Find out more about starting Reception earlier, later or part time.</w:t>
      </w:r>
    </w:p>
    <w:p w14:paraId="6CDA2ECB" w14:textId="77777777" w:rsidR="00CB4FAB" w:rsidRPr="0014494D" w:rsidRDefault="00CB4FAB" w:rsidP="00CB4FAB">
      <w:pPr>
        <w:shd w:val="clear" w:color="auto" w:fill="FFFFFF"/>
        <w:spacing w:before="120" w:after="120"/>
        <w:outlineLvl w:val="1"/>
        <w:rPr>
          <w:rFonts w:cs="Arial"/>
          <w:b/>
          <w:bCs/>
          <w:color w:val="000000" w:themeColor="text1"/>
          <w:sz w:val="24"/>
          <w:szCs w:val="24"/>
          <w:lang w:eastAsia="en-GB"/>
        </w:rPr>
      </w:pPr>
      <w:r w:rsidRPr="0014494D">
        <w:rPr>
          <w:rFonts w:cs="Arial"/>
          <w:sz w:val="24"/>
          <w:szCs w:val="24"/>
          <w:lang w:eastAsia="en-GB"/>
        </w:rPr>
        <w:fldChar w:fldCharType="end"/>
      </w:r>
      <w:r w:rsidRPr="0014494D">
        <w:rPr>
          <w:rFonts w:cs="Arial"/>
          <w:b/>
          <w:bCs/>
          <w:color w:val="000000" w:themeColor="text1"/>
          <w:sz w:val="24"/>
          <w:szCs w:val="24"/>
          <w:lang w:eastAsia="en-GB"/>
        </w:rPr>
        <w:t>Moving schools (in-year applications)</w:t>
      </w:r>
    </w:p>
    <w:p w14:paraId="09421C7B" w14:textId="77777777" w:rsidR="00CB4FAB" w:rsidRPr="0014494D" w:rsidRDefault="00CB4FAB" w:rsidP="00CB4FAB">
      <w:pPr>
        <w:shd w:val="clear" w:color="auto" w:fill="FFFFFF"/>
        <w:spacing w:before="120" w:after="120"/>
        <w:rPr>
          <w:rFonts w:cs="Arial"/>
          <w:color w:val="000000" w:themeColor="text1"/>
          <w:sz w:val="24"/>
          <w:szCs w:val="24"/>
          <w:lang w:eastAsia="en-GB"/>
        </w:rPr>
      </w:pPr>
      <w:r w:rsidRPr="0014494D">
        <w:rPr>
          <w:rFonts w:cs="Arial"/>
          <w:color w:val="000000" w:themeColor="text1"/>
          <w:sz w:val="24"/>
          <w:szCs w:val="24"/>
          <w:lang w:eastAsia="en-GB"/>
        </w:rPr>
        <w:lastRenderedPageBreak/>
        <w:t xml:space="preserve">We have the responsibility for considering requests to join our school in-year, or for Reception after the start of the school year (1 September).  </w:t>
      </w:r>
    </w:p>
    <w:p w14:paraId="484B628A" w14:textId="77777777" w:rsidR="00CB4FAB" w:rsidRPr="0014494D" w:rsidRDefault="00CB4FAB" w:rsidP="00CB4FAB">
      <w:pPr>
        <w:shd w:val="clear" w:color="auto" w:fill="FFFFFF"/>
        <w:spacing w:before="120" w:after="120"/>
        <w:rPr>
          <w:rFonts w:cs="Arial"/>
          <w:color w:val="000000" w:themeColor="text1"/>
          <w:sz w:val="24"/>
          <w:szCs w:val="24"/>
          <w:lang w:eastAsia="en-GB"/>
        </w:rPr>
      </w:pPr>
      <w:r w:rsidRPr="0014494D">
        <w:rPr>
          <w:rFonts w:cs="Arial"/>
          <w:color w:val="000000" w:themeColor="text1"/>
          <w:sz w:val="24"/>
          <w:szCs w:val="24"/>
          <w:lang w:eastAsia="en-GB"/>
        </w:rPr>
        <w:t xml:space="preserve">To apply for a place, go to the Leeds application portal at </w:t>
      </w:r>
      <w:hyperlink r:id="rId13" w:history="1">
        <w:r w:rsidRPr="0014494D">
          <w:rPr>
            <w:rStyle w:val="Hyperlink"/>
            <w:rFonts w:cs="Arial"/>
            <w:sz w:val="24"/>
            <w:szCs w:val="24"/>
          </w:rPr>
          <w:t>www.leeds.gov.uk/moveschools</w:t>
        </w:r>
      </w:hyperlink>
      <w:r w:rsidRPr="0014494D">
        <w:rPr>
          <w:rFonts w:cs="Arial"/>
          <w:color w:val="000000" w:themeColor="text1"/>
          <w:sz w:val="24"/>
          <w:szCs w:val="24"/>
          <w:lang w:eastAsia="en-GB"/>
        </w:rPr>
        <w:t xml:space="preserve"> to submit an online in-year application to Leeds City Council. </w:t>
      </w:r>
    </w:p>
    <w:p w14:paraId="0F102965" w14:textId="77777777" w:rsidR="0014494D" w:rsidRDefault="00CB4FAB" w:rsidP="0014494D">
      <w:pPr>
        <w:shd w:val="clear" w:color="auto" w:fill="FFFFFF"/>
        <w:spacing w:before="120" w:after="240"/>
        <w:rPr>
          <w:rFonts w:cs="Arial"/>
          <w:color w:val="000000" w:themeColor="text1"/>
          <w:sz w:val="24"/>
          <w:szCs w:val="24"/>
          <w:lang w:eastAsia="en-GB"/>
        </w:rPr>
      </w:pPr>
      <w:r w:rsidRPr="0014494D">
        <w:rPr>
          <w:rFonts w:cs="Arial"/>
          <w:color w:val="000000" w:themeColor="text1"/>
          <w:sz w:val="24"/>
          <w:szCs w:val="24"/>
          <w:lang w:eastAsia="en-GB"/>
        </w:rPr>
        <w:t>The Council will send the application on to all the school(s) you have applied for at the same time. Our school will decide whether we can offer a place and contact you with a decision.       If we refuse to offer a place, we will confirm this in writing to you, explaining our reasons, and that you have the right of appeal.  We must give you a written decision within 15 school days</w:t>
      </w:r>
      <w:r w:rsidR="0014494D">
        <w:rPr>
          <w:rFonts w:cs="Arial"/>
          <w:color w:val="000000" w:themeColor="text1"/>
          <w:sz w:val="24"/>
          <w:szCs w:val="24"/>
          <w:lang w:eastAsia="en-GB"/>
        </w:rPr>
        <w:t>.</w:t>
      </w:r>
    </w:p>
    <w:p w14:paraId="7A10B253" w14:textId="77777777" w:rsidR="0014494D" w:rsidRPr="0014494D" w:rsidRDefault="0014494D" w:rsidP="0014494D">
      <w:pPr>
        <w:shd w:val="clear" w:color="auto" w:fill="FFFFFF"/>
        <w:spacing w:before="120" w:after="120"/>
        <w:rPr>
          <w:rFonts w:cs="Arial"/>
          <w:color w:val="000000" w:themeColor="text1"/>
          <w:sz w:val="24"/>
          <w:szCs w:val="24"/>
          <w:lang w:eastAsia="en-GB"/>
        </w:rPr>
      </w:pPr>
      <w:r w:rsidRPr="0014494D">
        <w:rPr>
          <w:rFonts w:cs="Arial"/>
          <w:color w:val="000000" w:themeColor="text1"/>
          <w:sz w:val="24"/>
          <w:szCs w:val="24"/>
          <w:lang w:eastAsia="en-GB"/>
        </w:rPr>
        <w:t xml:space="preserve">Your child will be added to our school’s waiting list automatically for that school year.    Where any vacancy arises, places will be offered from the waiting list based on the oversubscription criteria within this policy. </w:t>
      </w:r>
    </w:p>
    <w:p w14:paraId="6D96018D" w14:textId="77777777" w:rsidR="0014494D" w:rsidRPr="0014494D" w:rsidRDefault="0014494D" w:rsidP="0014494D">
      <w:pPr>
        <w:shd w:val="clear" w:color="auto" w:fill="FFFFFF"/>
        <w:spacing w:before="120" w:after="240"/>
        <w:rPr>
          <w:rStyle w:val="Hyperlink"/>
          <w:rFonts w:cs="Arial"/>
          <w:sz w:val="24"/>
          <w:szCs w:val="24"/>
          <w:lang w:eastAsia="en-GB"/>
        </w:rPr>
      </w:pPr>
      <w:r>
        <w:rPr>
          <w:rFonts w:cs="Arial"/>
          <w:color w:val="663399"/>
          <w:sz w:val="28"/>
          <w:szCs w:val="28"/>
          <w:u w:val="single"/>
          <w:lang w:eastAsia="en-GB"/>
        </w:rPr>
        <w:fldChar w:fldCharType="begin"/>
      </w:r>
      <w:r>
        <w:rPr>
          <w:rFonts w:cs="Arial"/>
          <w:color w:val="663399"/>
          <w:sz w:val="28"/>
          <w:szCs w:val="28"/>
          <w:u w:val="single"/>
          <w:lang w:eastAsia="en-GB"/>
        </w:rPr>
        <w:instrText xml:space="preserve"> HYPERLINK "https://www.leeds.gov.uk/schools-and-education/school-admissions/before-you-move-schools" </w:instrText>
      </w:r>
      <w:r>
        <w:rPr>
          <w:rFonts w:cs="Arial"/>
          <w:color w:val="663399"/>
          <w:sz w:val="28"/>
          <w:szCs w:val="28"/>
          <w:u w:val="single"/>
          <w:lang w:eastAsia="en-GB"/>
        </w:rPr>
        <w:fldChar w:fldCharType="separate"/>
      </w:r>
      <w:bookmarkStart w:id="1" w:name="_Hlk83716202"/>
      <w:r w:rsidRPr="0014494D">
        <w:rPr>
          <w:rStyle w:val="Hyperlink"/>
          <w:rFonts w:cs="Arial"/>
          <w:sz w:val="24"/>
          <w:szCs w:val="24"/>
          <w:lang w:eastAsia="en-GB"/>
        </w:rPr>
        <w:t>F</w:t>
      </w:r>
      <w:bookmarkStart w:id="2" w:name="_Hlk83716184"/>
      <w:r w:rsidRPr="0014494D">
        <w:rPr>
          <w:rStyle w:val="Hyperlink"/>
          <w:rFonts w:cs="Arial"/>
          <w:sz w:val="24"/>
          <w:szCs w:val="24"/>
          <w:lang w:eastAsia="en-GB"/>
        </w:rPr>
        <w:t>ind out more including any current vacancies in Leeds schools.</w:t>
      </w:r>
      <w:bookmarkEnd w:id="1"/>
      <w:r w:rsidRPr="0014494D">
        <w:rPr>
          <w:rStyle w:val="Hyperlink"/>
          <w:rFonts w:cs="Arial"/>
          <w:sz w:val="24"/>
          <w:szCs w:val="24"/>
          <w:lang w:eastAsia="en-GB"/>
        </w:rPr>
        <w:t xml:space="preserve"> </w:t>
      </w:r>
    </w:p>
    <w:bookmarkEnd w:id="2"/>
    <w:p w14:paraId="2EC6718A" w14:textId="77777777" w:rsidR="0014494D" w:rsidRPr="0014494D" w:rsidRDefault="0014494D" w:rsidP="0014494D">
      <w:pPr>
        <w:shd w:val="clear" w:color="auto" w:fill="FFFFFF"/>
        <w:spacing w:before="120" w:after="120"/>
        <w:outlineLvl w:val="1"/>
        <w:rPr>
          <w:rFonts w:cs="Arial"/>
          <w:b/>
          <w:bCs/>
          <w:color w:val="000000" w:themeColor="text1"/>
          <w:sz w:val="24"/>
          <w:szCs w:val="24"/>
          <w:lang w:eastAsia="en-GB"/>
        </w:rPr>
      </w:pPr>
      <w:r>
        <w:rPr>
          <w:rFonts w:cs="Arial"/>
          <w:color w:val="663399"/>
          <w:sz w:val="28"/>
          <w:szCs w:val="28"/>
          <w:u w:val="single"/>
          <w:lang w:eastAsia="en-GB"/>
        </w:rPr>
        <w:fldChar w:fldCharType="end"/>
      </w:r>
      <w:r w:rsidRPr="0014494D">
        <w:rPr>
          <w:rFonts w:cs="Arial"/>
          <w:b/>
          <w:bCs/>
          <w:color w:val="000000" w:themeColor="text1"/>
          <w:sz w:val="24"/>
          <w:szCs w:val="24"/>
          <w:lang w:eastAsia="en-GB"/>
        </w:rPr>
        <w:t>Appeals</w:t>
      </w:r>
    </w:p>
    <w:p w14:paraId="0DFE8398" w14:textId="77777777" w:rsidR="0014494D" w:rsidRPr="00343F58" w:rsidRDefault="0014494D" w:rsidP="0014494D">
      <w:pPr>
        <w:shd w:val="clear" w:color="auto" w:fill="FFFFFF"/>
        <w:spacing w:before="120" w:after="120"/>
        <w:rPr>
          <w:rFonts w:cs="Arial"/>
          <w:sz w:val="24"/>
          <w:szCs w:val="24"/>
          <w:lang w:eastAsia="en-GB"/>
        </w:rPr>
      </w:pPr>
      <w:r w:rsidRPr="00343F58">
        <w:rPr>
          <w:rFonts w:cs="Arial"/>
          <w:sz w:val="24"/>
          <w:szCs w:val="24"/>
          <w:lang w:eastAsia="en-GB"/>
        </w:rPr>
        <w:t xml:space="preserve">If you have applied but not been offered a place at our school, you have the right to appeal. Our appeals are arranged by Leeds City Council. </w:t>
      </w:r>
    </w:p>
    <w:p w14:paraId="780B0421" w14:textId="77777777" w:rsidR="0014494D" w:rsidRPr="001D054E" w:rsidRDefault="0014494D" w:rsidP="0014494D">
      <w:pPr>
        <w:shd w:val="clear" w:color="auto" w:fill="FFFFFF"/>
        <w:spacing w:before="120" w:after="120"/>
        <w:rPr>
          <w:rFonts w:cs="Arial"/>
          <w:color w:val="263238"/>
          <w:sz w:val="28"/>
          <w:szCs w:val="28"/>
          <w:lang w:eastAsia="en-GB"/>
        </w:rPr>
      </w:pPr>
      <w:r w:rsidRPr="00343F58">
        <w:rPr>
          <w:rFonts w:cs="Arial"/>
          <w:sz w:val="24"/>
          <w:szCs w:val="24"/>
          <w:lang w:eastAsia="en-GB"/>
        </w:rPr>
        <w:t>Appeals submitted for a reception place in the normal round will need to be received by Leeds City Council’s deadline to guarantee being heard before the new school year starts.</w:t>
      </w:r>
      <w:r w:rsidRPr="00343F58">
        <w:rPr>
          <w:rFonts w:cs="Arial"/>
          <w:sz w:val="28"/>
          <w:szCs w:val="28"/>
          <w:lang w:eastAsia="en-GB"/>
        </w:rPr>
        <w:t xml:space="preserve"> </w:t>
      </w:r>
      <w:hyperlink r:id="rId14" w:history="1">
        <w:r w:rsidRPr="00343F58">
          <w:rPr>
            <w:rFonts w:cs="Arial"/>
            <w:color w:val="663399"/>
            <w:sz w:val="24"/>
            <w:szCs w:val="24"/>
            <w:u w:val="single"/>
            <w:lang w:eastAsia="en-GB"/>
          </w:rPr>
          <w:t>Find Leeds City Council’s appeals timetable containing deadlines and timescales</w:t>
        </w:r>
      </w:hyperlink>
    </w:p>
    <w:p w14:paraId="59AA62BE" w14:textId="77777777" w:rsidR="0014494D" w:rsidRPr="00343F58" w:rsidRDefault="0014494D" w:rsidP="0014494D">
      <w:pPr>
        <w:shd w:val="clear" w:color="auto" w:fill="FFFFFF"/>
        <w:spacing w:before="120" w:after="120"/>
        <w:rPr>
          <w:rFonts w:cs="Arial"/>
          <w:color w:val="000000" w:themeColor="text1"/>
          <w:sz w:val="24"/>
          <w:szCs w:val="24"/>
          <w:lang w:eastAsia="en-GB"/>
        </w:rPr>
      </w:pPr>
      <w:r w:rsidRPr="00343F58">
        <w:rPr>
          <w:rFonts w:cs="Arial"/>
          <w:color w:val="000000" w:themeColor="text1"/>
          <w:sz w:val="24"/>
          <w:szCs w:val="24"/>
          <w:lang w:eastAsia="en-GB"/>
        </w:rPr>
        <w:t>Appeals against a decision for an in-year application can be submitted any time during the academic year. Appeals will be heard within 30 school days of the appeal request being received (where the application for a place has been refused and the right of appeal has been issued).</w:t>
      </w:r>
    </w:p>
    <w:p w14:paraId="789AFD7E" w14:textId="77777777" w:rsidR="0014494D" w:rsidRPr="00343F58" w:rsidRDefault="0014494D" w:rsidP="0014494D">
      <w:pPr>
        <w:shd w:val="clear" w:color="auto" w:fill="FFFFFF"/>
        <w:spacing w:before="120" w:after="120"/>
        <w:rPr>
          <w:rFonts w:cs="Arial"/>
          <w:b/>
          <w:bCs/>
          <w:color w:val="000000" w:themeColor="text1"/>
          <w:sz w:val="24"/>
          <w:szCs w:val="24"/>
          <w:lang w:eastAsia="en-GB"/>
        </w:rPr>
      </w:pPr>
      <w:r w:rsidRPr="00343F58">
        <w:rPr>
          <w:rFonts w:cs="Arial"/>
          <w:b/>
          <w:bCs/>
          <w:color w:val="000000" w:themeColor="text1"/>
          <w:sz w:val="24"/>
          <w:szCs w:val="24"/>
          <w:lang w:eastAsia="en-GB"/>
        </w:rPr>
        <w:t>Fair Access Protocol</w:t>
      </w:r>
    </w:p>
    <w:p w14:paraId="6CFBCF3F" w14:textId="77777777" w:rsidR="0014494D" w:rsidRPr="00343F58" w:rsidRDefault="0014494D" w:rsidP="0014494D">
      <w:pPr>
        <w:shd w:val="clear" w:color="auto" w:fill="FFFFFF"/>
        <w:spacing w:before="120" w:after="120"/>
        <w:rPr>
          <w:rFonts w:cs="Arial"/>
          <w:color w:val="000000" w:themeColor="text1"/>
          <w:sz w:val="24"/>
          <w:szCs w:val="24"/>
          <w:lang w:eastAsia="en-GB"/>
        </w:rPr>
      </w:pPr>
      <w:r w:rsidRPr="00343F58">
        <w:rPr>
          <w:rFonts w:cs="Arial"/>
          <w:color w:val="000000" w:themeColor="text1"/>
          <w:sz w:val="24"/>
          <w:szCs w:val="24"/>
          <w:lang w:eastAsia="en-GB"/>
        </w:rPr>
        <w:t>All schools must take part in the Fair Access Protocol arrangements. It is a legal requirement and the protocol applies to all Leeds schools. The protocol operates outside of the Admissions policy. </w:t>
      </w:r>
    </w:p>
    <w:p w14:paraId="134A8320" w14:textId="77777777" w:rsidR="0014494D" w:rsidRPr="00343F58" w:rsidRDefault="0014494D" w:rsidP="0014494D">
      <w:pPr>
        <w:shd w:val="clear" w:color="auto" w:fill="FFFFFF"/>
        <w:spacing w:before="120" w:after="120"/>
        <w:rPr>
          <w:rStyle w:val="Hyperlink"/>
          <w:rFonts w:cs="Arial"/>
          <w:sz w:val="24"/>
          <w:szCs w:val="24"/>
          <w:lang w:eastAsia="en-GB"/>
        </w:rPr>
      </w:pPr>
      <w:r w:rsidRPr="00343F58">
        <w:rPr>
          <w:rFonts w:cs="Arial"/>
          <w:color w:val="000000" w:themeColor="text1"/>
          <w:sz w:val="24"/>
          <w:szCs w:val="24"/>
          <w:lang w:eastAsia="en-GB"/>
        </w:rPr>
        <w:t xml:space="preserve">The policy applies to in-year applications and only to children who do not have a current school place. The aim is to make sure the most vulnerable children are offered a place at a suitable school as quickly as possible. It also ensures that no school (including those with places) is asked to take a disproportionate number of vulnerable children. </w:t>
      </w:r>
      <w:r w:rsidRPr="00343F58">
        <w:rPr>
          <w:rFonts w:cs="Arial"/>
          <w:color w:val="663399"/>
          <w:sz w:val="24"/>
          <w:szCs w:val="24"/>
          <w:u w:val="single"/>
          <w:lang w:eastAsia="en-GB"/>
        </w:rPr>
        <w:fldChar w:fldCharType="begin"/>
      </w:r>
      <w:r w:rsidRPr="00343F58">
        <w:rPr>
          <w:rFonts w:cs="Arial"/>
          <w:color w:val="663399"/>
          <w:sz w:val="24"/>
          <w:szCs w:val="24"/>
          <w:u w:val="single"/>
          <w:lang w:eastAsia="en-GB"/>
        </w:rPr>
        <w:instrText xml:space="preserve"> HYPERLINK "https://www.leeds.gov.uk/schools-and-education/composite-prospectus/fair-access-protocol" </w:instrText>
      </w:r>
      <w:r w:rsidRPr="00343F58">
        <w:rPr>
          <w:rFonts w:cs="Arial"/>
          <w:color w:val="663399"/>
          <w:sz w:val="24"/>
          <w:szCs w:val="24"/>
          <w:u w:val="single"/>
          <w:lang w:eastAsia="en-GB"/>
        </w:rPr>
        <w:fldChar w:fldCharType="separate"/>
      </w:r>
      <w:r w:rsidRPr="00343F58">
        <w:rPr>
          <w:rStyle w:val="Hyperlink"/>
          <w:rFonts w:cs="Arial"/>
          <w:sz w:val="24"/>
          <w:szCs w:val="24"/>
          <w:lang w:eastAsia="en-GB"/>
        </w:rPr>
        <w:t>Read the Leeds Fair Access Protocol.</w:t>
      </w:r>
    </w:p>
    <w:p w14:paraId="2C951102" w14:textId="77777777" w:rsidR="0014494D" w:rsidRPr="001D054E" w:rsidRDefault="0014494D" w:rsidP="0014494D">
      <w:pPr>
        <w:shd w:val="clear" w:color="auto" w:fill="FFFFFF"/>
        <w:spacing w:before="120" w:after="120"/>
        <w:rPr>
          <w:rFonts w:cs="Arial"/>
          <w:color w:val="263238"/>
          <w:sz w:val="28"/>
          <w:szCs w:val="28"/>
          <w:lang w:eastAsia="en-GB"/>
        </w:rPr>
      </w:pPr>
      <w:r w:rsidRPr="00343F58">
        <w:rPr>
          <w:rFonts w:cs="Arial"/>
          <w:color w:val="663399"/>
          <w:sz w:val="24"/>
          <w:szCs w:val="24"/>
          <w:u w:val="single"/>
          <w:lang w:eastAsia="en-GB"/>
        </w:rPr>
        <w:fldChar w:fldCharType="end"/>
      </w:r>
    </w:p>
    <w:p w14:paraId="6DBA3DE9" w14:textId="77777777" w:rsidR="0014494D" w:rsidRDefault="0014494D" w:rsidP="00CB4FAB">
      <w:pPr>
        <w:shd w:val="clear" w:color="auto" w:fill="FFFFFF"/>
        <w:spacing w:before="120" w:after="120"/>
        <w:rPr>
          <w:rFonts w:cs="Arial"/>
          <w:color w:val="000000" w:themeColor="text1"/>
          <w:sz w:val="24"/>
          <w:szCs w:val="24"/>
          <w:lang w:eastAsia="en-GB"/>
        </w:rPr>
      </w:pPr>
    </w:p>
    <w:p w14:paraId="1CE5F8BA" w14:textId="77777777" w:rsidR="00CB4FAB" w:rsidRPr="0014494D" w:rsidRDefault="00CB4FAB" w:rsidP="00CB4FAB">
      <w:pPr>
        <w:shd w:val="clear" w:color="auto" w:fill="FFFFFF"/>
        <w:spacing w:before="120" w:after="120"/>
        <w:rPr>
          <w:rFonts w:cs="Arial"/>
          <w:color w:val="000000" w:themeColor="text1"/>
          <w:sz w:val="24"/>
          <w:szCs w:val="24"/>
          <w:lang w:eastAsia="en-GB"/>
        </w:rPr>
      </w:pPr>
      <w:r w:rsidRPr="0014494D">
        <w:rPr>
          <w:rFonts w:cs="Arial"/>
          <w:color w:val="000000" w:themeColor="text1"/>
          <w:sz w:val="24"/>
          <w:szCs w:val="24"/>
          <w:lang w:eastAsia="en-GB"/>
        </w:rPr>
        <w:t xml:space="preserve">  </w:t>
      </w:r>
    </w:p>
    <w:p w14:paraId="3D83AC65" w14:textId="77777777" w:rsidR="00027384" w:rsidRDefault="00027384">
      <w:pPr>
        <w:spacing w:after="160" w:line="259" w:lineRule="auto"/>
        <w:rPr>
          <w:b/>
          <w:sz w:val="24"/>
          <w:szCs w:val="24"/>
          <w:lang w:eastAsia="en-GB"/>
        </w:rPr>
      </w:pPr>
      <w:r>
        <w:rPr>
          <w:b/>
          <w:sz w:val="24"/>
          <w:szCs w:val="24"/>
          <w:lang w:eastAsia="en-GB"/>
        </w:rPr>
        <w:br w:type="page"/>
      </w:r>
    </w:p>
    <w:p w14:paraId="7F797AB3" w14:textId="77777777" w:rsidR="00343F58" w:rsidRPr="00343F58" w:rsidRDefault="00343F58" w:rsidP="00343F58">
      <w:pPr>
        <w:shd w:val="clear" w:color="auto" w:fill="FFFFFF"/>
        <w:spacing w:before="120" w:after="120"/>
        <w:rPr>
          <w:rFonts w:cs="Arial"/>
          <w:b/>
          <w:bCs/>
          <w:sz w:val="24"/>
          <w:szCs w:val="24"/>
          <w:lang w:eastAsia="en-GB"/>
        </w:rPr>
      </w:pPr>
      <w:r w:rsidRPr="00343F58">
        <w:rPr>
          <w:rFonts w:cs="Arial"/>
          <w:b/>
          <w:bCs/>
          <w:sz w:val="24"/>
          <w:szCs w:val="24"/>
          <w:lang w:eastAsia="en-GB"/>
        </w:rPr>
        <w:lastRenderedPageBreak/>
        <w:t xml:space="preserve">Appendix 1 – Our school’s catchment area </w:t>
      </w:r>
    </w:p>
    <w:p w14:paraId="72652753" w14:textId="77777777" w:rsidR="00426B90" w:rsidRDefault="00890E3E" w:rsidP="00343F58">
      <w:pPr>
        <w:spacing w:after="160" w:line="259" w:lineRule="auto"/>
        <w:rPr>
          <w:b/>
          <w:sz w:val="24"/>
          <w:szCs w:val="24"/>
          <w:lang w:eastAsia="en-GB"/>
        </w:rPr>
      </w:pPr>
      <w:r>
        <w:rPr>
          <w:noProof/>
          <w:lang w:eastAsia="en-GB"/>
        </w:rPr>
        <w:drawing>
          <wp:inline distT="0" distB="0" distL="0" distR="0" wp14:anchorId="49153D45" wp14:editId="73459831">
            <wp:extent cx="6409055" cy="43834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409055" cy="4383405"/>
                    </a:xfrm>
                    <a:prstGeom prst="rect">
                      <a:avLst/>
                    </a:prstGeom>
                  </pic:spPr>
                </pic:pic>
              </a:graphicData>
            </a:graphic>
          </wp:inline>
        </w:drawing>
      </w:r>
    </w:p>
    <w:p w14:paraId="2DA29690" w14:textId="77777777" w:rsidR="00426B90" w:rsidRDefault="00426B90" w:rsidP="00426B90">
      <w:pPr>
        <w:spacing w:before="120" w:after="240"/>
        <w:rPr>
          <w:rFonts w:asciiTheme="minorHAnsi" w:hAnsiTheme="minorHAnsi" w:cstheme="minorHAnsi"/>
          <w:sz w:val="23"/>
          <w:szCs w:val="23"/>
        </w:rPr>
      </w:pPr>
    </w:p>
    <w:sectPr w:rsidR="00426B90" w:rsidSect="00B25CCA">
      <w:footerReference w:type="default" r:id="rId16"/>
      <w:pgSz w:w="11907" w:h="16839" w:code="9"/>
      <w:pgMar w:top="567" w:right="907" w:bottom="289" w:left="907"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6640B1" w14:textId="77777777" w:rsidR="00886F11" w:rsidRDefault="00886F11">
      <w:r>
        <w:separator/>
      </w:r>
    </w:p>
  </w:endnote>
  <w:endnote w:type="continuationSeparator" w:id="0">
    <w:p w14:paraId="1EA9856C" w14:textId="77777777" w:rsidR="00886F11" w:rsidRDefault="0088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5491989"/>
      <w:docPartObj>
        <w:docPartGallery w:val="Page Numbers (Bottom of Page)"/>
        <w:docPartUnique/>
      </w:docPartObj>
    </w:sdtPr>
    <w:sdtEndPr/>
    <w:sdtContent>
      <w:sdt>
        <w:sdtPr>
          <w:id w:val="-1705238520"/>
          <w:docPartObj>
            <w:docPartGallery w:val="Page Numbers (Top of Page)"/>
            <w:docPartUnique/>
          </w:docPartObj>
        </w:sdtPr>
        <w:sdtEndPr/>
        <w:sdtContent>
          <w:p w14:paraId="55801D31" w14:textId="77777777" w:rsidR="007A2854" w:rsidRDefault="007A2854" w:rsidP="0053302D">
            <w:pPr>
              <w:pStyle w:val="Footer"/>
              <w:ind w:firstLine="426"/>
            </w:pPr>
            <w:r>
              <w:t xml:space="preserve">Page </w:t>
            </w:r>
            <w:r>
              <w:rPr>
                <w:b/>
                <w:bCs/>
                <w:sz w:val="24"/>
                <w:szCs w:val="24"/>
              </w:rPr>
              <w:fldChar w:fldCharType="begin"/>
            </w:r>
            <w:r>
              <w:rPr>
                <w:b/>
                <w:bCs/>
              </w:rPr>
              <w:instrText xml:space="preserve"> PAGE </w:instrText>
            </w:r>
            <w:r>
              <w:rPr>
                <w:b/>
                <w:bCs/>
                <w:sz w:val="24"/>
                <w:szCs w:val="24"/>
              </w:rPr>
              <w:fldChar w:fldCharType="separate"/>
            </w:r>
            <w:r w:rsidR="005F06A8">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F06A8">
              <w:rPr>
                <w:b/>
                <w:bCs/>
                <w:noProof/>
              </w:rPr>
              <w:t>9</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1C40B4" w14:textId="77777777" w:rsidR="00886F11" w:rsidRDefault="00886F11">
      <w:r>
        <w:separator/>
      </w:r>
    </w:p>
  </w:footnote>
  <w:footnote w:type="continuationSeparator" w:id="0">
    <w:p w14:paraId="423F5C43" w14:textId="77777777" w:rsidR="00886F11" w:rsidRDefault="00886F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858DA"/>
    <w:multiLevelType w:val="hybridMultilevel"/>
    <w:tmpl w:val="B80C2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0B4644"/>
    <w:multiLevelType w:val="multilevel"/>
    <w:tmpl w:val="A030F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684745"/>
    <w:multiLevelType w:val="hybridMultilevel"/>
    <w:tmpl w:val="E7AC3872"/>
    <w:lvl w:ilvl="0" w:tplc="08090001">
      <w:start w:val="1"/>
      <w:numFmt w:val="bullet"/>
      <w:lvlText w:val=""/>
      <w:lvlJc w:val="left"/>
      <w:pPr>
        <w:ind w:left="749" w:hanging="360"/>
      </w:pPr>
      <w:rPr>
        <w:rFonts w:ascii="Symbol" w:hAnsi="Symbol" w:hint="default"/>
      </w:rPr>
    </w:lvl>
    <w:lvl w:ilvl="1" w:tplc="08090003" w:tentative="1">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3" w15:restartNumberingAfterBreak="0">
    <w:nsid w:val="0E58686E"/>
    <w:multiLevelType w:val="multilevel"/>
    <w:tmpl w:val="45A88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E64BF9"/>
    <w:multiLevelType w:val="hybridMultilevel"/>
    <w:tmpl w:val="E21E1CBA"/>
    <w:lvl w:ilvl="0" w:tplc="0E86A6DC">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0E30F7F"/>
    <w:multiLevelType w:val="hybridMultilevel"/>
    <w:tmpl w:val="6B88B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593611"/>
    <w:multiLevelType w:val="hybridMultilevel"/>
    <w:tmpl w:val="7FB6CE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833AB1"/>
    <w:multiLevelType w:val="hybridMultilevel"/>
    <w:tmpl w:val="B03EE9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8C06EC"/>
    <w:multiLevelType w:val="hybridMultilevel"/>
    <w:tmpl w:val="5218D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46754A"/>
    <w:multiLevelType w:val="hybridMultilevel"/>
    <w:tmpl w:val="05644F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B17E64"/>
    <w:multiLevelType w:val="hybridMultilevel"/>
    <w:tmpl w:val="221CD976"/>
    <w:lvl w:ilvl="0" w:tplc="08090011">
      <w:start w:val="1"/>
      <w:numFmt w:val="decimal"/>
      <w:lvlText w:val="%1)"/>
      <w:lvlJc w:val="left"/>
      <w:pPr>
        <w:ind w:left="720" w:hanging="360"/>
      </w:pPr>
      <w:rPr>
        <w:rFonts w:hint="default"/>
      </w:rPr>
    </w:lvl>
    <w:lvl w:ilvl="1" w:tplc="08090019">
      <w:start w:val="1"/>
      <w:numFmt w:val="lowerLetter"/>
      <w:lvlText w:val="%2."/>
      <w:lvlJc w:val="left"/>
      <w:pPr>
        <w:ind w:left="348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E14209"/>
    <w:multiLevelType w:val="hybridMultilevel"/>
    <w:tmpl w:val="1932D4E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1137A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4685E72"/>
    <w:multiLevelType w:val="hybridMultilevel"/>
    <w:tmpl w:val="F55ECA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6F25076"/>
    <w:multiLevelType w:val="multilevel"/>
    <w:tmpl w:val="0B447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B841F4B"/>
    <w:multiLevelType w:val="multilevel"/>
    <w:tmpl w:val="6A387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05269D2"/>
    <w:multiLevelType w:val="hybridMultilevel"/>
    <w:tmpl w:val="F2624C4E"/>
    <w:lvl w:ilvl="0" w:tplc="22D47DC4">
      <w:start w:val="1"/>
      <w:numFmt w:val="bullet"/>
      <w:lvlText w:val=""/>
      <w:lvlJc w:val="left"/>
      <w:pPr>
        <w:ind w:left="153"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FF5E9E"/>
    <w:multiLevelType w:val="multilevel"/>
    <w:tmpl w:val="8E8407BC"/>
    <w:lvl w:ilvl="0">
      <w:start w:val="1"/>
      <w:numFmt w:val="decimal"/>
      <w:pStyle w:val="PurposeHeader"/>
      <w:lvlText w:val="%1"/>
      <w:lvlJc w:val="left"/>
      <w:pPr>
        <w:tabs>
          <w:tab w:val="num" w:pos="907"/>
        </w:tabs>
        <w:ind w:left="907" w:hanging="907"/>
      </w:pPr>
      <w:rPr>
        <w:rFonts w:hint="default"/>
      </w:rPr>
    </w:lvl>
    <w:lvl w:ilvl="1">
      <w:start w:val="1"/>
      <w:numFmt w:val="decimal"/>
      <w:lvlRestart w:val="0"/>
      <w:pStyle w:val="Purposetext"/>
      <w:lvlText w:val="%1.%2"/>
      <w:lvlJc w:val="left"/>
      <w:pPr>
        <w:tabs>
          <w:tab w:val="num" w:pos="907"/>
        </w:tabs>
        <w:ind w:left="907" w:hanging="907"/>
      </w:pPr>
      <w:rPr>
        <w:rFonts w:hint="default"/>
      </w:rPr>
    </w:lvl>
    <w:lvl w:ilvl="2">
      <w:start w:val="1"/>
      <w:numFmt w:val="lowerRoman"/>
      <w:lvlText w:val="%3)"/>
      <w:lvlJc w:val="left"/>
      <w:pPr>
        <w:tabs>
          <w:tab w:val="num" w:pos="284"/>
        </w:tabs>
        <w:ind w:left="284" w:hanging="284"/>
      </w:pPr>
      <w:rPr>
        <w:rFonts w:hint="default"/>
      </w:rPr>
    </w:lvl>
    <w:lvl w:ilvl="3">
      <w:start w:val="1"/>
      <w:numFmt w:val="bullet"/>
      <w:lvlRestart w:val="0"/>
      <w:lvlText w:val=""/>
      <w:lvlJc w:val="left"/>
      <w:pPr>
        <w:tabs>
          <w:tab w:val="num" w:pos="1361"/>
        </w:tabs>
        <w:ind w:left="1361" w:hanging="454"/>
      </w:pPr>
      <w:rPr>
        <w:rFonts w:ascii="Symbol" w:hAnsi="Symbol" w:hint="default"/>
        <w:color w:val="auto"/>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14C778E"/>
    <w:multiLevelType w:val="hybridMultilevel"/>
    <w:tmpl w:val="B2027D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ED7BE8"/>
    <w:multiLevelType w:val="hybridMultilevel"/>
    <w:tmpl w:val="E5207E8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544093"/>
    <w:multiLevelType w:val="multilevel"/>
    <w:tmpl w:val="2ECCD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877706A"/>
    <w:multiLevelType w:val="multilevel"/>
    <w:tmpl w:val="D54A0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CC75DC1"/>
    <w:multiLevelType w:val="hybridMultilevel"/>
    <w:tmpl w:val="0FE2D21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3" w15:restartNumberingAfterBreak="0">
    <w:nsid w:val="3F142A98"/>
    <w:multiLevelType w:val="hybridMultilevel"/>
    <w:tmpl w:val="21D8C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C77745"/>
    <w:multiLevelType w:val="hybridMultilevel"/>
    <w:tmpl w:val="DF986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F6141A"/>
    <w:multiLevelType w:val="multilevel"/>
    <w:tmpl w:val="D86C6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C047BD8"/>
    <w:multiLevelType w:val="hybridMultilevel"/>
    <w:tmpl w:val="44E439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E42E09"/>
    <w:multiLevelType w:val="hybridMultilevel"/>
    <w:tmpl w:val="3708AA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ED650E"/>
    <w:multiLevelType w:val="hybridMultilevel"/>
    <w:tmpl w:val="1C4E1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A1712E"/>
    <w:multiLevelType w:val="hybridMultilevel"/>
    <w:tmpl w:val="68F87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5F7716"/>
    <w:multiLevelType w:val="hybridMultilevel"/>
    <w:tmpl w:val="BD76D16A"/>
    <w:lvl w:ilvl="0" w:tplc="08090001">
      <w:start w:val="1"/>
      <w:numFmt w:val="bullet"/>
      <w:lvlText w:val=""/>
      <w:lvlJc w:val="left"/>
      <w:pPr>
        <w:ind w:left="1462" w:hanging="360"/>
      </w:pPr>
      <w:rPr>
        <w:rFonts w:ascii="Symbol" w:hAnsi="Symbol" w:hint="default"/>
      </w:rPr>
    </w:lvl>
    <w:lvl w:ilvl="1" w:tplc="08090003" w:tentative="1">
      <w:start w:val="1"/>
      <w:numFmt w:val="bullet"/>
      <w:lvlText w:val="o"/>
      <w:lvlJc w:val="left"/>
      <w:pPr>
        <w:ind w:left="2182" w:hanging="360"/>
      </w:pPr>
      <w:rPr>
        <w:rFonts w:ascii="Courier New" w:hAnsi="Courier New" w:cs="Courier New" w:hint="default"/>
      </w:rPr>
    </w:lvl>
    <w:lvl w:ilvl="2" w:tplc="08090005" w:tentative="1">
      <w:start w:val="1"/>
      <w:numFmt w:val="bullet"/>
      <w:lvlText w:val=""/>
      <w:lvlJc w:val="left"/>
      <w:pPr>
        <w:ind w:left="2902" w:hanging="360"/>
      </w:pPr>
      <w:rPr>
        <w:rFonts w:ascii="Wingdings" w:hAnsi="Wingdings" w:hint="default"/>
      </w:rPr>
    </w:lvl>
    <w:lvl w:ilvl="3" w:tplc="08090001" w:tentative="1">
      <w:start w:val="1"/>
      <w:numFmt w:val="bullet"/>
      <w:lvlText w:val=""/>
      <w:lvlJc w:val="left"/>
      <w:pPr>
        <w:ind w:left="3622" w:hanging="360"/>
      </w:pPr>
      <w:rPr>
        <w:rFonts w:ascii="Symbol" w:hAnsi="Symbol" w:hint="default"/>
      </w:rPr>
    </w:lvl>
    <w:lvl w:ilvl="4" w:tplc="08090003" w:tentative="1">
      <w:start w:val="1"/>
      <w:numFmt w:val="bullet"/>
      <w:lvlText w:val="o"/>
      <w:lvlJc w:val="left"/>
      <w:pPr>
        <w:ind w:left="4342" w:hanging="360"/>
      </w:pPr>
      <w:rPr>
        <w:rFonts w:ascii="Courier New" w:hAnsi="Courier New" w:cs="Courier New" w:hint="default"/>
      </w:rPr>
    </w:lvl>
    <w:lvl w:ilvl="5" w:tplc="08090005" w:tentative="1">
      <w:start w:val="1"/>
      <w:numFmt w:val="bullet"/>
      <w:lvlText w:val=""/>
      <w:lvlJc w:val="left"/>
      <w:pPr>
        <w:ind w:left="5062" w:hanging="360"/>
      </w:pPr>
      <w:rPr>
        <w:rFonts w:ascii="Wingdings" w:hAnsi="Wingdings" w:hint="default"/>
      </w:rPr>
    </w:lvl>
    <w:lvl w:ilvl="6" w:tplc="08090001" w:tentative="1">
      <w:start w:val="1"/>
      <w:numFmt w:val="bullet"/>
      <w:lvlText w:val=""/>
      <w:lvlJc w:val="left"/>
      <w:pPr>
        <w:ind w:left="5782" w:hanging="360"/>
      </w:pPr>
      <w:rPr>
        <w:rFonts w:ascii="Symbol" w:hAnsi="Symbol" w:hint="default"/>
      </w:rPr>
    </w:lvl>
    <w:lvl w:ilvl="7" w:tplc="08090003" w:tentative="1">
      <w:start w:val="1"/>
      <w:numFmt w:val="bullet"/>
      <w:lvlText w:val="o"/>
      <w:lvlJc w:val="left"/>
      <w:pPr>
        <w:ind w:left="6502" w:hanging="360"/>
      </w:pPr>
      <w:rPr>
        <w:rFonts w:ascii="Courier New" w:hAnsi="Courier New" w:cs="Courier New" w:hint="default"/>
      </w:rPr>
    </w:lvl>
    <w:lvl w:ilvl="8" w:tplc="08090005" w:tentative="1">
      <w:start w:val="1"/>
      <w:numFmt w:val="bullet"/>
      <w:lvlText w:val=""/>
      <w:lvlJc w:val="left"/>
      <w:pPr>
        <w:ind w:left="7222" w:hanging="360"/>
      </w:pPr>
      <w:rPr>
        <w:rFonts w:ascii="Wingdings" w:hAnsi="Wingdings" w:hint="default"/>
      </w:rPr>
    </w:lvl>
  </w:abstractNum>
  <w:abstractNum w:abstractNumId="31" w15:restartNumberingAfterBreak="0">
    <w:nsid w:val="5D2C32F6"/>
    <w:multiLevelType w:val="hybridMultilevel"/>
    <w:tmpl w:val="A1C21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871BC3"/>
    <w:multiLevelType w:val="hybridMultilevel"/>
    <w:tmpl w:val="5E1CD4F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3368E0"/>
    <w:multiLevelType w:val="hybridMultilevel"/>
    <w:tmpl w:val="06924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0B2AFE"/>
    <w:multiLevelType w:val="hybridMultilevel"/>
    <w:tmpl w:val="00A61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2E6428"/>
    <w:multiLevelType w:val="multilevel"/>
    <w:tmpl w:val="2F5C51F4"/>
    <w:lvl w:ilvl="0">
      <w:start w:val="1"/>
      <w:numFmt w:val="bullet"/>
      <w:lvlText w:val="o"/>
      <w:lvlJc w:val="left"/>
      <w:pPr>
        <w:ind w:left="360" w:hanging="360"/>
      </w:pPr>
      <w:rPr>
        <w:rFonts w:ascii="Courier New" w:hAnsi="Courier New" w:cs="Courier New"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6" w15:restartNumberingAfterBreak="0">
    <w:nsid w:val="6C373EC7"/>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7" w15:restartNumberingAfterBreak="0">
    <w:nsid w:val="6EFC0A6D"/>
    <w:multiLevelType w:val="hybridMultilevel"/>
    <w:tmpl w:val="652477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0943B77"/>
    <w:multiLevelType w:val="multilevel"/>
    <w:tmpl w:val="04580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0C73F9E"/>
    <w:multiLevelType w:val="hybridMultilevel"/>
    <w:tmpl w:val="595ED1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ABC5854"/>
    <w:multiLevelType w:val="hybridMultilevel"/>
    <w:tmpl w:val="7C8A522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C1B5A10"/>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2" w15:restartNumberingAfterBreak="0">
    <w:nsid w:val="7D447597"/>
    <w:multiLevelType w:val="multilevel"/>
    <w:tmpl w:val="2F5C51F4"/>
    <w:lvl w:ilvl="0">
      <w:start w:val="1"/>
      <w:numFmt w:val="bullet"/>
      <w:lvlText w:val="o"/>
      <w:lvlJc w:val="left"/>
      <w:pPr>
        <w:ind w:left="360" w:hanging="360"/>
      </w:pPr>
      <w:rPr>
        <w:rFonts w:ascii="Courier New" w:hAnsi="Courier New" w:cs="Courier New"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3" w15:restartNumberingAfterBreak="0">
    <w:nsid w:val="7D8A7360"/>
    <w:multiLevelType w:val="hybridMultilevel"/>
    <w:tmpl w:val="EFEA64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22"/>
  </w:num>
  <w:num w:numId="3">
    <w:abstractNumId w:val="8"/>
  </w:num>
  <w:num w:numId="4">
    <w:abstractNumId w:val="33"/>
  </w:num>
  <w:num w:numId="5">
    <w:abstractNumId w:val="37"/>
  </w:num>
  <w:num w:numId="6">
    <w:abstractNumId w:val="29"/>
  </w:num>
  <w:num w:numId="7">
    <w:abstractNumId w:val="24"/>
  </w:num>
  <w:num w:numId="8">
    <w:abstractNumId w:val="18"/>
  </w:num>
  <w:num w:numId="9">
    <w:abstractNumId w:val="41"/>
  </w:num>
  <w:num w:numId="10">
    <w:abstractNumId w:val="10"/>
  </w:num>
  <w:num w:numId="11">
    <w:abstractNumId w:val="12"/>
  </w:num>
  <w:num w:numId="12">
    <w:abstractNumId w:val="36"/>
  </w:num>
  <w:num w:numId="13">
    <w:abstractNumId w:val="35"/>
  </w:num>
  <w:num w:numId="14">
    <w:abstractNumId w:val="42"/>
  </w:num>
  <w:num w:numId="15">
    <w:abstractNumId w:val="32"/>
  </w:num>
  <w:num w:numId="16">
    <w:abstractNumId w:val="27"/>
  </w:num>
  <w:num w:numId="17">
    <w:abstractNumId w:val="7"/>
  </w:num>
  <w:num w:numId="18">
    <w:abstractNumId w:val="11"/>
  </w:num>
  <w:num w:numId="19">
    <w:abstractNumId w:val="39"/>
  </w:num>
  <w:num w:numId="20">
    <w:abstractNumId w:val="19"/>
  </w:num>
  <w:num w:numId="21">
    <w:abstractNumId w:val="5"/>
  </w:num>
  <w:num w:numId="22">
    <w:abstractNumId w:val="40"/>
  </w:num>
  <w:num w:numId="23">
    <w:abstractNumId w:val="6"/>
  </w:num>
  <w:num w:numId="24">
    <w:abstractNumId w:val="2"/>
  </w:num>
  <w:num w:numId="25">
    <w:abstractNumId w:val="28"/>
  </w:num>
  <w:num w:numId="26">
    <w:abstractNumId w:val="9"/>
  </w:num>
  <w:num w:numId="27">
    <w:abstractNumId w:val="4"/>
  </w:num>
  <w:num w:numId="28">
    <w:abstractNumId w:val="30"/>
  </w:num>
  <w:num w:numId="29">
    <w:abstractNumId w:val="17"/>
  </w:num>
  <w:num w:numId="30">
    <w:abstractNumId w:val="43"/>
  </w:num>
  <w:num w:numId="31">
    <w:abstractNumId w:val="23"/>
  </w:num>
  <w:num w:numId="32">
    <w:abstractNumId w:val="0"/>
  </w:num>
  <w:num w:numId="33">
    <w:abstractNumId w:val="16"/>
  </w:num>
  <w:num w:numId="34">
    <w:abstractNumId w:val="20"/>
  </w:num>
  <w:num w:numId="35">
    <w:abstractNumId w:val="3"/>
  </w:num>
  <w:num w:numId="36">
    <w:abstractNumId w:val="25"/>
  </w:num>
  <w:num w:numId="37">
    <w:abstractNumId w:val="31"/>
  </w:num>
  <w:num w:numId="38">
    <w:abstractNumId w:val="34"/>
  </w:num>
  <w:num w:numId="39">
    <w:abstractNumId w:val="26"/>
  </w:num>
  <w:num w:numId="40">
    <w:abstractNumId w:val="15"/>
  </w:num>
  <w:num w:numId="41">
    <w:abstractNumId w:val="21"/>
  </w:num>
  <w:num w:numId="42">
    <w:abstractNumId w:val="14"/>
  </w:num>
  <w:num w:numId="43">
    <w:abstractNumId w:val="1"/>
  </w:num>
  <w:num w:numId="4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EA0"/>
    <w:rsid w:val="0000781A"/>
    <w:rsid w:val="00027384"/>
    <w:rsid w:val="00034081"/>
    <w:rsid w:val="00046674"/>
    <w:rsid w:val="00060638"/>
    <w:rsid w:val="00070B49"/>
    <w:rsid w:val="000A6DE7"/>
    <w:rsid w:val="000D5BEA"/>
    <w:rsid w:val="000E1A44"/>
    <w:rsid w:val="000E2AB0"/>
    <w:rsid w:val="000E3BEA"/>
    <w:rsid w:val="000E3E11"/>
    <w:rsid w:val="000F0F15"/>
    <w:rsid w:val="00104BE2"/>
    <w:rsid w:val="001069A1"/>
    <w:rsid w:val="00125CA9"/>
    <w:rsid w:val="001332CD"/>
    <w:rsid w:val="0014494D"/>
    <w:rsid w:val="001538F3"/>
    <w:rsid w:val="001902C5"/>
    <w:rsid w:val="00194F85"/>
    <w:rsid w:val="001A2ABF"/>
    <w:rsid w:val="001B3EB5"/>
    <w:rsid w:val="001C14E1"/>
    <w:rsid w:val="001C2BEA"/>
    <w:rsid w:val="001D2D9F"/>
    <w:rsid w:val="001D5C9B"/>
    <w:rsid w:val="00223EAD"/>
    <w:rsid w:val="00224AF9"/>
    <w:rsid w:val="00225ABE"/>
    <w:rsid w:val="00231B35"/>
    <w:rsid w:val="002501C1"/>
    <w:rsid w:val="002A7C07"/>
    <w:rsid w:val="002C27AE"/>
    <w:rsid w:val="002C6465"/>
    <w:rsid w:val="002D6C91"/>
    <w:rsid w:val="002F4975"/>
    <w:rsid w:val="00320BA3"/>
    <w:rsid w:val="003268D5"/>
    <w:rsid w:val="00326D7B"/>
    <w:rsid w:val="00343F58"/>
    <w:rsid w:val="00355E25"/>
    <w:rsid w:val="00362772"/>
    <w:rsid w:val="00363F68"/>
    <w:rsid w:val="003B69DD"/>
    <w:rsid w:val="003E4539"/>
    <w:rsid w:val="003F19FD"/>
    <w:rsid w:val="00420DEF"/>
    <w:rsid w:val="004259B1"/>
    <w:rsid w:val="00426B90"/>
    <w:rsid w:val="00441E5E"/>
    <w:rsid w:val="00446053"/>
    <w:rsid w:val="004607F5"/>
    <w:rsid w:val="0048347C"/>
    <w:rsid w:val="004A29C6"/>
    <w:rsid w:val="005057C8"/>
    <w:rsid w:val="005133BA"/>
    <w:rsid w:val="00523690"/>
    <w:rsid w:val="00526A1B"/>
    <w:rsid w:val="0053302D"/>
    <w:rsid w:val="005442FD"/>
    <w:rsid w:val="00566C1F"/>
    <w:rsid w:val="00573AED"/>
    <w:rsid w:val="005A3DBB"/>
    <w:rsid w:val="005B470B"/>
    <w:rsid w:val="005D2EA0"/>
    <w:rsid w:val="005E25D1"/>
    <w:rsid w:val="005F06A8"/>
    <w:rsid w:val="00627B5B"/>
    <w:rsid w:val="00630A8F"/>
    <w:rsid w:val="0064236F"/>
    <w:rsid w:val="00645D1D"/>
    <w:rsid w:val="00676C9D"/>
    <w:rsid w:val="006775FB"/>
    <w:rsid w:val="00681B4C"/>
    <w:rsid w:val="006C130E"/>
    <w:rsid w:val="006D365D"/>
    <w:rsid w:val="006F053B"/>
    <w:rsid w:val="006F4C6A"/>
    <w:rsid w:val="006F6D5A"/>
    <w:rsid w:val="007046A8"/>
    <w:rsid w:val="00712996"/>
    <w:rsid w:val="00712B3D"/>
    <w:rsid w:val="00732C99"/>
    <w:rsid w:val="00744C05"/>
    <w:rsid w:val="00746CC0"/>
    <w:rsid w:val="00763F05"/>
    <w:rsid w:val="00774FF8"/>
    <w:rsid w:val="007838C6"/>
    <w:rsid w:val="007A2854"/>
    <w:rsid w:val="007B4C3E"/>
    <w:rsid w:val="007C3C34"/>
    <w:rsid w:val="007D1A85"/>
    <w:rsid w:val="007D54D3"/>
    <w:rsid w:val="007E7460"/>
    <w:rsid w:val="007F1A16"/>
    <w:rsid w:val="007F5A84"/>
    <w:rsid w:val="0080469D"/>
    <w:rsid w:val="008123FA"/>
    <w:rsid w:val="00824D7F"/>
    <w:rsid w:val="00883262"/>
    <w:rsid w:val="00886F11"/>
    <w:rsid w:val="00890E3E"/>
    <w:rsid w:val="008B7AA7"/>
    <w:rsid w:val="008C438F"/>
    <w:rsid w:val="008F6F35"/>
    <w:rsid w:val="009056A8"/>
    <w:rsid w:val="00923B2F"/>
    <w:rsid w:val="00936961"/>
    <w:rsid w:val="00950B0C"/>
    <w:rsid w:val="009817FB"/>
    <w:rsid w:val="00984862"/>
    <w:rsid w:val="009B60D0"/>
    <w:rsid w:val="009E6DDB"/>
    <w:rsid w:val="009F7F20"/>
    <w:rsid w:val="00A2215D"/>
    <w:rsid w:val="00A247CC"/>
    <w:rsid w:val="00A540E9"/>
    <w:rsid w:val="00A75A0D"/>
    <w:rsid w:val="00A75ED1"/>
    <w:rsid w:val="00A76D89"/>
    <w:rsid w:val="00A818A3"/>
    <w:rsid w:val="00A82E7B"/>
    <w:rsid w:val="00A95E11"/>
    <w:rsid w:val="00A973F7"/>
    <w:rsid w:val="00AB3AB5"/>
    <w:rsid w:val="00AC7E93"/>
    <w:rsid w:val="00AD3C00"/>
    <w:rsid w:val="00B25CCA"/>
    <w:rsid w:val="00B76834"/>
    <w:rsid w:val="00BC2307"/>
    <w:rsid w:val="00BD5FA7"/>
    <w:rsid w:val="00BF49AD"/>
    <w:rsid w:val="00C03EC0"/>
    <w:rsid w:val="00C07338"/>
    <w:rsid w:val="00C134E7"/>
    <w:rsid w:val="00C2277D"/>
    <w:rsid w:val="00C50FC4"/>
    <w:rsid w:val="00CA3A69"/>
    <w:rsid w:val="00CB0564"/>
    <w:rsid w:val="00CB4FAB"/>
    <w:rsid w:val="00CD1ADF"/>
    <w:rsid w:val="00D17114"/>
    <w:rsid w:val="00D945B3"/>
    <w:rsid w:val="00DB279E"/>
    <w:rsid w:val="00DB7E34"/>
    <w:rsid w:val="00DD1138"/>
    <w:rsid w:val="00DD119C"/>
    <w:rsid w:val="00DF35D2"/>
    <w:rsid w:val="00E10192"/>
    <w:rsid w:val="00E10D02"/>
    <w:rsid w:val="00E10FDC"/>
    <w:rsid w:val="00E4452B"/>
    <w:rsid w:val="00E57F5C"/>
    <w:rsid w:val="00E72807"/>
    <w:rsid w:val="00E76501"/>
    <w:rsid w:val="00EA6EA7"/>
    <w:rsid w:val="00ED40D3"/>
    <w:rsid w:val="00F01F37"/>
    <w:rsid w:val="00F436EC"/>
    <w:rsid w:val="00F437D8"/>
    <w:rsid w:val="00F4511F"/>
    <w:rsid w:val="00F473BD"/>
    <w:rsid w:val="00F55658"/>
    <w:rsid w:val="00F64466"/>
    <w:rsid w:val="00F646AA"/>
    <w:rsid w:val="00F726D6"/>
    <w:rsid w:val="00F73A4C"/>
    <w:rsid w:val="00F80B6F"/>
    <w:rsid w:val="00F9686C"/>
    <w:rsid w:val="00FC5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81EE56"/>
  <w15:docId w15:val="{C0B94A98-849F-4762-975B-173648198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07F5"/>
    <w:pPr>
      <w:spacing w:after="0" w:line="240" w:lineRule="auto"/>
    </w:pPr>
    <w:rPr>
      <w:rFonts w:ascii="Arial" w:eastAsia="Times New Roman" w:hAnsi="Arial" w:cs="Times New Roman"/>
    </w:rPr>
  </w:style>
  <w:style w:type="paragraph" w:styleId="Heading2">
    <w:name w:val="heading 2"/>
    <w:basedOn w:val="Normal"/>
    <w:next w:val="Normal"/>
    <w:link w:val="Heading2Char"/>
    <w:qFormat/>
    <w:rsid w:val="00426B90"/>
    <w:pPr>
      <w:keepNext/>
      <w:outlineLvl w:val="1"/>
    </w:pPr>
    <w:rPr>
      <w:b/>
      <w:sz w:val="24"/>
      <w:szCs w:val="20"/>
    </w:rPr>
  </w:style>
  <w:style w:type="paragraph" w:styleId="Heading8">
    <w:name w:val="heading 8"/>
    <w:basedOn w:val="Normal"/>
    <w:next w:val="Normal"/>
    <w:link w:val="Heading8Char"/>
    <w:qFormat/>
    <w:rsid w:val="00426B90"/>
    <w:pPr>
      <w:keepNext/>
      <w:outlineLvl w:val="7"/>
    </w:pPr>
    <w:rPr>
      <w:rFonts w:ascii="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607F5"/>
    <w:pPr>
      <w:tabs>
        <w:tab w:val="center" w:pos="4320"/>
        <w:tab w:val="right" w:pos="8640"/>
      </w:tabs>
    </w:pPr>
  </w:style>
  <w:style w:type="character" w:customStyle="1" w:styleId="FooterChar">
    <w:name w:val="Footer Char"/>
    <w:basedOn w:val="DefaultParagraphFont"/>
    <w:link w:val="Footer"/>
    <w:uiPriority w:val="99"/>
    <w:rsid w:val="004607F5"/>
    <w:rPr>
      <w:rFonts w:ascii="Arial" w:eastAsia="Times New Roman" w:hAnsi="Arial" w:cs="Times New Roman"/>
    </w:rPr>
  </w:style>
  <w:style w:type="table" w:styleId="TableGrid">
    <w:name w:val="Table Grid"/>
    <w:basedOn w:val="TableNormal"/>
    <w:rsid w:val="004607F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4607F5"/>
    <w:pPr>
      <w:ind w:left="720"/>
    </w:pPr>
    <w:rPr>
      <w:sz w:val="24"/>
      <w:szCs w:val="24"/>
      <w:lang w:eastAsia="en-GB"/>
    </w:rPr>
  </w:style>
  <w:style w:type="character" w:styleId="Hyperlink">
    <w:name w:val="Hyperlink"/>
    <w:basedOn w:val="DefaultParagraphFont"/>
    <w:uiPriority w:val="99"/>
    <w:unhideWhenUsed/>
    <w:rsid w:val="004607F5"/>
    <w:rPr>
      <w:color w:val="0000FF"/>
      <w:u w:val="single"/>
    </w:rPr>
  </w:style>
  <w:style w:type="paragraph" w:styleId="Header">
    <w:name w:val="header"/>
    <w:basedOn w:val="Normal"/>
    <w:link w:val="HeaderChar"/>
    <w:uiPriority w:val="99"/>
    <w:unhideWhenUsed/>
    <w:rsid w:val="00732C99"/>
    <w:pPr>
      <w:tabs>
        <w:tab w:val="center" w:pos="4513"/>
        <w:tab w:val="right" w:pos="9026"/>
      </w:tabs>
    </w:pPr>
  </w:style>
  <w:style w:type="character" w:customStyle="1" w:styleId="HeaderChar">
    <w:name w:val="Header Char"/>
    <w:basedOn w:val="DefaultParagraphFont"/>
    <w:link w:val="Header"/>
    <w:uiPriority w:val="99"/>
    <w:rsid w:val="00732C99"/>
    <w:rPr>
      <w:rFonts w:ascii="Arial" w:eastAsia="Times New Roman" w:hAnsi="Arial" w:cs="Times New Roman"/>
    </w:rPr>
  </w:style>
  <w:style w:type="paragraph" w:customStyle="1" w:styleId="Default">
    <w:name w:val="Default"/>
    <w:rsid w:val="0080469D"/>
    <w:pPr>
      <w:autoSpaceDE w:val="0"/>
      <w:autoSpaceDN w:val="0"/>
      <w:adjustRightInd w:val="0"/>
      <w:spacing w:after="0" w:line="240" w:lineRule="auto"/>
    </w:pPr>
    <w:rPr>
      <w:rFonts w:ascii="Arial" w:hAnsi="Arial" w:cs="Arial"/>
      <w:color w:val="000000"/>
      <w:sz w:val="24"/>
      <w:szCs w:val="24"/>
    </w:rPr>
  </w:style>
  <w:style w:type="character" w:styleId="FootnoteReference">
    <w:name w:val="footnote reference"/>
    <w:uiPriority w:val="99"/>
    <w:rsid w:val="007838C6"/>
    <w:rPr>
      <w:vertAlign w:val="superscript"/>
    </w:rPr>
  </w:style>
  <w:style w:type="paragraph" w:customStyle="1" w:styleId="PurposeHeader">
    <w:name w:val="Purpose Header"/>
    <w:basedOn w:val="Normal"/>
    <w:next w:val="Purposetext"/>
    <w:rsid w:val="00446053"/>
    <w:pPr>
      <w:numPr>
        <w:numId w:val="29"/>
      </w:numPr>
      <w:spacing w:before="240" w:after="240"/>
    </w:pPr>
    <w:rPr>
      <w:b/>
      <w:sz w:val="24"/>
      <w:szCs w:val="24"/>
      <w:lang w:eastAsia="en-GB"/>
    </w:rPr>
  </w:style>
  <w:style w:type="paragraph" w:customStyle="1" w:styleId="Purposetext">
    <w:name w:val="Purpose text"/>
    <w:basedOn w:val="PurposeHeader"/>
    <w:rsid w:val="00446053"/>
    <w:pPr>
      <w:numPr>
        <w:ilvl w:val="1"/>
      </w:numPr>
    </w:pPr>
    <w:rPr>
      <w:b w:val="0"/>
    </w:rPr>
  </w:style>
  <w:style w:type="character" w:customStyle="1" w:styleId="Heading2Char">
    <w:name w:val="Heading 2 Char"/>
    <w:basedOn w:val="DefaultParagraphFont"/>
    <w:link w:val="Heading2"/>
    <w:rsid w:val="00426B90"/>
    <w:rPr>
      <w:rFonts w:ascii="Arial" w:eastAsia="Times New Roman" w:hAnsi="Arial" w:cs="Times New Roman"/>
      <w:b/>
      <w:sz w:val="24"/>
      <w:szCs w:val="20"/>
    </w:rPr>
  </w:style>
  <w:style w:type="character" w:customStyle="1" w:styleId="Heading8Char">
    <w:name w:val="Heading 8 Char"/>
    <w:basedOn w:val="DefaultParagraphFont"/>
    <w:link w:val="Heading8"/>
    <w:rsid w:val="00426B90"/>
    <w:rPr>
      <w:rFonts w:ascii="Times New Roman" w:eastAsia="Times New Roman" w:hAnsi="Times New Roman" w:cs="Times New Roman"/>
      <w:b/>
      <w:sz w:val="24"/>
      <w:szCs w:val="20"/>
    </w:rPr>
  </w:style>
  <w:style w:type="paragraph" w:styleId="Title">
    <w:name w:val="Title"/>
    <w:basedOn w:val="Normal"/>
    <w:link w:val="TitleChar"/>
    <w:qFormat/>
    <w:rsid w:val="00426B90"/>
    <w:pPr>
      <w:jc w:val="center"/>
    </w:pPr>
    <w:rPr>
      <w:b/>
      <w:sz w:val="32"/>
      <w:szCs w:val="20"/>
    </w:rPr>
  </w:style>
  <w:style w:type="character" w:customStyle="1" w:styleId="TitleChar">
    <w:name w:val="Title Char"/>
    <w:basedOn w:val="DefaultParagraphFont"/>
    <w:link w:val="Title"/>
    <w:rsid w:val="00426B90"/>
    <w:rPr>
      <w:rFonts w:ascii="Arial" w:eastAsia="Times New Roman" w:hAnsi="Arial" w:cs="Times New Roman"/>
      <w:b/>
      <w:sz w:val="32"/>
      <w:szCs w:val="20"/>
    </w:rPr>
  </w:style>
  <w:style w:type="paragraph" w:styleId="Subtitle">
    <w:name w:val="Subtitle"/>
    <w:basedOn w:val="Normal"/>
    <w:link w:val="SubtitleChar"/>
    <w:qFormat/>
    <w:rsid w:val="00426B90"/>
    <w:pPr>
      <w:pBdr>
        <w:top w:val="single" w:sz="4" w:space="1" w:color="auto"/>
        <w:left w:val="single" w:sz="4" w:space="4" w:color="auto"/>
        <w:bottom w:val="single" w:sz="4" w:space="12" w:color="auto"/>
        <w:right w:val="single" w:sz="4" w:space="4" w:color="auto"/>
      </w:pBdr>
      <w:jc w:val="center"/>
    </w:pPr>
    <w:rPr>
      <w:b/>
      <w:sz w:val="24"/>
      <w:szCs w:val="20"/>
    </w:rPr>
  </w:style>
  <w:style w:type="character" w:customStyle="1" w:styleId="SubtitleChar">
    <w:name w:val="Subtitle Char"/>
    <w:basedOn w:val="DefaultParagraphFont"/>
    <w:link w:val="Subtitle"/>
    <w:rsid w:val="00426B90"/>
    <w:rPr>
      <w:rFonts w:ascii="Arial" w:eastAsia="Times New Roman" w:hAnsi="Arial" w:cs="Times New Roman"/>
      <w:b/>
      <w:sz w:val="24"/>
      <w:szCs w:val="20"/>
    </w:rPr>
  </w:style>
  <w:style w:type="paragraph" w:customStyle="1" w:styleId="TableParagraph">
    <w:name w:val="Table Paragraph"/>
    <w:basedOn w:val="Normal"/>
    <w:uiPriority w:val="1"/>
    <w:qFormat/>
    <w:rsid w:val="00426B90"/>
    <w:pPr>
      <w:widowControl w:val="0"/>
    </w:pPr>
    <w:rPr>
      <w:rFonts w:asciiTheme="minorHAnsi" w:eastAsiaTheme="minorHAnsi" w:hAnsiTheme="minorHAnsi" w:cstheme="minorBidi"/>
      <w:lang w:val="en-US"/>
    </w:rPr>
  </w:style>
  <w:style w:type="paragraph" w:styleId="NoSpacing">
    <w:name w:val="No Spacing"/>
    <w:uiPriority w:val="1"/>
    <w:qFormat/>
    <w:rsid w:val="00426B90"/>
    <w:pPr>
      <w:spacing w:after="0" w:line="240" w:lineRule="auto"/>
    </w:pPr>
  </w:style>
  <w:style w:type="paragraph" w:styleId="BalloonText">
    <w:name w:val="Balloon Text"/>
    <w:basedOn w:val="Normal"/>
    <w:link w:val="BalloonTextChar"/>
    <w:uiPriority w:val="99"/>
    <w:semiHidden/>
    <w:unhideWhenUsed/>
    <w:rsid w:val="00D945B3"/>
    <w:rPr>
      <w:rFonts w:ascii="Tahoma" w:hAnsi="Tahoma" w:cs="Tahoma"/>
      <w:sz w:val="16"/>
      <w:szCs w:val="16"/>
    </w:rPr>
  </w:style>
  <w:style w:type="character" w:customStyle="1" w:styleId="BalloonTextChar">
    <w:name w:val="Balloon Text Char"/>
    <w:basedOn w:val="DefaultParagraphFont"/>
    <w:link w:val="BalloonText"/>
    <w:uiPriority w:val="99"/>
    <w:semiHidden/>
    <w:rsid w:val="00D945B3"/>
    <w:rPr>
      <w:rFonts w:ascii="Tahoma" w:eastAsia="Times New Roman" w:hAnsi="Tahoma" w:cs="Tahoma"/>
      <w:sz w:val="16"/>
      <w:szCs w:val="16"/>
    </w:rPr>
  </w:style>
  <w:style w:type="paragraph" w:styleId="NormalWeb">
    <w:name w:val="Normal (Web)"/>
    <w:basedOn w:val="Normal"/>
    <w:uiPriority w:val="99"/>
    <w:unhideWhenUsed/>
    <w:rsid w:val="00645D1D"/>
    <w:pPr>
      <w:spacing w:before="100" w:beforeAutospacing="1" w:after="100" w:afterAutospacing="1"/>
    </w:pPr>
    <w:rPr>
      <w:rFonts w:ascii="Times New Roman" w:hAnsi="Times New Roman"/>
      <w:sz w:val="24"/>
      <w:szCs w:val="24"/>
      <w:lang w:eastAsia="en-GB"/>
    </w:rPr>
  </w:style>
  <w:style w:type="character" w:customStyle="1" w:styleId="markzrhs7ve02">
    <w:name w:val="markzrhs7ve02"/>
    <w:basedOn w:val="DefaultParagraphFont"/>
    <w:rsid w:val="00645D1D"/>
  </w:style>
  <w:style w:type="character" w:styleId="FollowedHyperlink">
    <w:name w:val="FollowedHyperlink"/>
    <w:basedOn w:val="DefaultParagraphFont"/>
    <w:uiPriority w:val="99"/>
    <w:semiHidden/>
    <w:unhideWhenUsed/>
    <w:rsid w:val="00681B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805555">
      <w:bodyDiv w:val="1"/>
      <w:marLeft w:val="0"/>
      <w:marRight w:val="0"/>
      <w:marTop w:val="0"/>
      <w:marBottom w:val="0"/>
      <w:divBdr>
        <w:top w:val="none" w:sz="0" w:space="0" w:color="auto"/>
        <w:left w:val="none" w:sz="0" w:space="0" w:color="auto"/>
        <w:bottom w:val="none" w:sz="0" w:space="0" w:color="auto"/>
        <w:right w:val="none" w:sz="0" w:space="0" w:color="auto"/>
      </w:divBdr>
    </w:div>
    <w:div w:id="857308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eds.gov.uk/moveschool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ummer-born-children-school-admissio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eds.gov.uk/schools-and-education/school-admissions/making-changes-to-your-application" TargetMode="External"/><Relationship Id="rId5" Type="http://schemas.openxmlformats.org/officeDocument/2006/relationships/styles" Target="styles.xml"/><Relationship Id="rId15" Type="http://schemas.openxmlformats.org/officeDocument/2006/relationships/image" Target="media/image1.png"/><Relationship Id="rId10" Type="http://schemas.openxmlformats.org/officeDocument/2006/relationships/hyperlink" Target="https://www.legislation.gov.uk/ukpga/1989/41/section/2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eds.gov.uk/schools-and-education/school-admissions/school-appe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992eb50-0707-44c2-a2fb-bcf93d36562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2E4EA47725B5F499826F0E378761D9A" ma:contentTypeVersion="18" ma:contentTypeDescription="Create a new document." ma:contentTypeScope="" ma:versionID="bd1de1ba519c1566b03d678491642f7d">
  <xsd:schema xmlns:xsd="http://www.w3.org/2001/XMLSchema" xmlns:xs="http://www.w3.org/2001/XMLSchema" xmlns:p="http://schemas.microsoft.com/office/2006/metadata/properties" xmlns:ns3="f0900aa3-06c1-487f-b434-8c392c2c80e8" xmlns:ns4="1992eb50-0707-44c2-a2fb-bcf93d365625" targetNamespace="http://schemas.microsoft.com/office/2006/metadata/properties" ma:root="true" ma:fieldsID="5651b73294c0405646400ed1091273ca" ns3:_="" ns4:_="">
    <xsd:import namespace="f0900aa3-06c1-487f-b434-8c392c2c80e8"/>
    <xsd:import namespace="1992eb50-0707-44c2-a2fb-bcf93d36562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Location"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900aa3-06c1-487f-b434-8c392c2c80e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92eb50-0707-44c2-a2fb-bcf93d365625"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Location" ma:index="23" nillable="true" ma:displayName="Location" ma:description="" ma:indexed="true" ma:internalName="MediaServiceLocatio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66B92E-2ED1-43A9-8C77-59652F282DE8}">
  <ds:schemaRefs>
    <ds:schemaRef ds:uri="http://schemas.microsoft.com/office/2006/metadata/properties"/>
    <ds:schemaRef ds:uri="http://schemas.openxmlformats.org/package/2006/metadata/core-properties"/>
    <ds:schemaRef ds:uri="f0900aa3-06c1-487f-b434-8c392c2c80e8"/>
    <ds:schemaRef ds:uri="http://www.w3.org/XML/1998/namespace"/>
    <ds:schemaRef ds:uri="http://purl.org/dc/terms/"/>
    <ds:schemaRef ds:uri="http://purl.org/dc/elements/1.1/"/>
    <ds:schemaRef ds:uri="http://schemas.microsoft.com/office/2006/documentManagement/types"/>
    <ds:schemaRef ds:uri="http://purl.org/dc/dcmitype/"/>
    <ds:schemaRef ds:uri="http://schemas.microsoft.com/office/infopath/2007/PartnerControls"/>
    <ds:schemaRef ds:uri="1992eb50-0707-44c2-a2fb-bcf93d365625"/>
  </ds:schemaRefs>
</ds:datastoreItem>
</file>

<file path=customXml/itemProps2.xml><?xml version="1.0" encoding="utf-8"?>
<ds:datastoreItem xmlns:ds="http://schemas.openxmlformats.org/officeDocument/2006/customXml" ds:itemID="{CEF3C338-0B79-470A-9C35-4227FAE8B859}">
  <ds:schemaRefs>
    <ds:schemaRef ds:uri="http://schemas.microsoft.com/sharepoint/v3/contenttype/forms"/>
  </ds:schemaRefs>
</ds:datastoreItem>
</file>

<file path=customXml/itemProps3.xml><?xml version="1.0" encoding="utf-8"?>
<ds:datastoreItem xmlns:ds="http://schemas.openxmlformats.org/officeDocument/2006/customXml" ds:itemID="{80D3C964-C890-46E4-A063-3BFD0B1D6A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900aa3-06c1-487f-b434-8c392c2c80e8"/>
    <ds:schemaRef ds:uri="1992eb50-0707-44c2-a2fb-bcf93d3656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2614</Words>
  <Characters>14900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Leeds City Council</Company>
  <LinksUpToDate>false</LinksUpToDate>
  <CharactersWithSpaces>17480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McCormack, Rebecca</dc:creator>
  <cp:lastModifiedBy>Sarah Lanforth</cp:lastModifiedBy>
  <cp:revision>2</cp:revision>
  <cp:lastPrinted>2019-11-01T10:36:00Z</cp:lastPrinted>
  <dcterms:created xsi:type="dcterms:W3CDTF">2026-10-19T09:36:00Z</dcterms:created>
  <dcterms:modified xsi:type="dcterms:W3CDTF">2026-10-19T09:36:00Z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0x010100D2E4EA47725B5F499826F0E378761D9A</vt:lpwstr>
  </property>
</Properties>
</file>