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5E0B3" w:themeColor="accent6" w:themeTint="66"/>
  <w:body>
    <w:p w14:paraId="0D486C20" w14:textId="77777777" w:rsidR="008443AD" w:rsidRPr="00FD1C76" w:rsidRDefault="008443AD" w:rsidP="008443AD">
      <w:pPr>
        <w:jc w:val="center"/>
        <w:rPr>
          <w:rFonts w:ascii="NTPreCursive" w:hAnsi="NTPreCursive"/>
          <w:b/>
          <w:bCs/>
          <w:sz w:val="28"/>
          <w:szCs w:val="24"/>
          <w:u w:val="single"/>
        </w:rPr>
      </w:pPr>
      <w:r w:rsidRPr="00FD1C76">
        <w:rPr>
          <w:rFonts w:ascii="NTPreCursive" w:hAnsi="NTPreCursive"/>
          <w:b/>
          <w:bCs/>
          <w:sz w:val="28"/>
          <w:szCs w:val="24"/>
          <w:u w:val="single"/>
        </w:rPr>
        <w:t>Nursery Newsletter</w:t>
      </w:r>
    </w:p>
    <w:p w14:paraId="2E68C5D1" w14:textId="77777777" w:rsidR="00FD1C76" w:rsidRPr="00FD1C76" w:rsidRDefault="00FD1C76" w:rsidP="008443AD">
      <w:pPr>
        <w:jc w:val="center"/>
        <w:rPr>
          <w:rFonts w:ascii="NTPreCursive" w:hAnsi="NTPreCursive"/>
          <w:b/>
          <w:bCs/>
          <w:sz w:val="24"/>
          <w:szCs w:val="24"/>
        </w:rPr>
      </w:pPr>
      <w:r w:rsidRPr="00FD1C76">
        <w:rPr>
          <w:rFonts w:ascii="NTPreCursive" w:hAnsi="NTPreCursive"/>
          <w:b/>
          <w:bCs/>
          <w:sz w:val="24"/>
          <w:szCs w:val="24"/>
        </w:rPr>
        <w:t>We are so excited to welcome the children back after half-term break! This term we are welcoming our new Nursery Nurse, Miss Appleyard!</w:t>
      </w:r>
      <w:bookmarkStart w:id="0" w:name="_GoBack"/>
      <w:bookmarkEnd w:id="0"/>
    </w:p>
    <w:p w14:paraId="0479B3A1" w14:textId="77777777" w:rsidR="008443AD" w:rsidRPr="00FD1C76" w:rsidRDefault="008443AD" w:rsidP="008443AD">
      <w:pPr>
        <w:rPr>
          <w:rFonts w:ascii="Lucida Bright" w:hAnsi="Lucida Bright"/>
          <w:sz w:val="24"/>
          <w:szCs w:val="24"/>
        </w:rPr>
      </w:pPr>
    </w:p>
    <w:p w14:paraId="4BECCCA7" w14:textId="77777777" w:rsidR="008443AD" w:rsidRPr="00FD1C76" w:rsidRDefault="008443AD" w:rsidP="008443AD">
      <w:pPr>
        <w:rPr>
          <w:rFonts w:ascii="NTPreCursive" w:hAnsi="NTPreCursive"/>
          <w:b/>
          <w:bCs/>
          <w:sz w:val="24"/>
          <w:szCs w:val="24"/>
          <w:u w:val="single"/>
        </w:rPr>
      </w:pPr>
      <w:r w:rsidRPr="00FD1C76">
        <w:rPr>
          <w:rFonts w:ascii="NTPreCursive" w:hAnsi="NTPreCursive"/>
          <w:b/>
          <w:bCs/>
          <w:sz w:val="24"/>
          <w:szCs w:val="24"/>
          <w:u w:val="single"/>
        </w:rPr>
        <w:t xml:space="preserve">Important Dates </w:t>
      </w:r>
    </w:p>
    <w:p w14:paraId="5674001A" w14:textId="77777777" w:rsidR="008443AD" w:rsidRPr="00FD1C76" w:rsidRDefault="008443AD" w:rsidP="008443AD">
      <w:pPr>
        <w:rPr>
          <w:rFonts w:ascii="NTPreCursive" w:hAnsi="NTPreCursive"/>
          <w:sz w:val="24"/>
          <w:szCs w:val="24"/>
        </w:rPr>
      </w:pPr>
      <w:r w:rsidRPr="00FD1C76">
        <w:rPr>
          <w:rFonts w:ascii="NTPreCursive" w:hAnsi="NTPreCursive"/>
          <w:sz w:val="24"/>
          <w:szCs w:val="24"/>
        </w:rPr>
        <w:t>Stay and Play sessions</w:t>
      </w:r>
      <w:r w:rsidRPr="00FD1C76">
        <w:rPr>
          <w:rFonts w:ascii="NTPreCursive" w:hAnsi="NTPreCursive"/>
          <w:sz w:val="24"/>
          <w:szCs w:val="24"/>
        </w:rPr>
        <w:t>:</w:t>
      </w:r>
    </w:p>
    <w:p w14:paraId="3B34D2B1" w14:textId="5A1FF669" w:rsidR="008443AD" w:rsidRPr="00FD1C76" w:rsidRDefault="00073A18" w:rsidP="008443AD">
      <w:pPr>
        <w:rPr>
          <w:rFonts w:ascii="NTPreCursive" w:hAnsi="NTPreCursive"/>
          <w:sz w:val="24"/>
          <w:szCs w:val="24"/>
        </w:rPr>
      </w:pPr>
      <w:r>
        <w:rPr>
          <w:rFonts w:ascii="NTPreCursive" w:hAnsi="NTPreCursive"/>
          <w:sz w:val="24"/>
          <w:szCs w:val="24"/>
        </w:rPr>
        <w:t>Wednesday 12th November</w:t>
      </w:r>
      <w:r w:rsidR="008443AD" w:rsidRPr="00FD1C76">
        <w:rPr>
          <w:rFonts w:ascii="NTPreCursive" w:hAnsi="NTPreCursive"/>
          <w:sz w:val="24"/>
          <w:szCs w:val="24"/>
        </w:rPr>
        <w:t>– 10.</w:t>
      </w:r>
      <w:r w:rsidR="00E65BCC">
        <w:rPr>
          <w:rFonts w:ascii="NTPreCursive" w:hAnsi="NTPreCursive"/>
          <w:sz w:val="24"/>
          <w:szCs w:val="24"/>
        </w:rPr>
        <w:t>30</w:t>
      </w:r>
      <w:r w:rsidR="008443AD" w:rsidRPr="00FD1C76">
        <w:rPr>
          <w:rFonts w:ascii="NTPreCursive" w:hAnsi="NTPreCursive"/>
          <w:sz w:val="24"/>
          <w:szCs w:val="24"/>
        </w:rPr>
        <w:t xml:space="preserve"> am </w:t>
      </w:r>
    </w:p>
    <w:p w14:paraId="7483A3B1" w14:textId="0B00A2CA" w:rsidR="008443AD" w:rsidRPr="00FD1C76" w:rsidRDefault="00073A18" w:rsidP="008443AD">
      <w:pPr>
        <w:rPr>
          <w:rFonts w:ascii="NTPreCursive" w:hAnsi="NTPreCursive"/>
          <w:sz w:val="24"/>
          <w:szCs w:val="24"/>
        </w:rPr>
      </w:pPr>
      <w:r>
        <w:rPr>
          <w:rFonts w:ascii="NTPreCursive" w:hAnsi="NTPreCursive"/>
          <w:sz w:val="24"/>
          <w:szCs w:val="24"/>
        </w:rPr>
        <w:t xml:space="preserve">Wednesday </w:t>
      </w:r>
      <w:r>
        <w:rPr>
          <w:rFonts w:ascii="NTPreCursive" w:hAnsi="NTPreCursive"/>
          <w:sz w:val="24"/>
          <w:szCs w:val="24"/>
        </w:rPr>
        <w:t>26</w:t>
      </w:r>
      <w:r>
        <w:rPr>
          <w:rFonts w:ascii="NTPreCursive" w:hAnsi="NTPreCursive"/>
          <w:sz w:val="24"/>
          <w:szCs w:val="24"/>
        </w:rPr>
        <w:t>th November</w:t>
      </w:r>
      <w:r w:rsidRPr="00FD1C76">
        <w:rPr>
          <w:rFonts w:ascii="NTPreCursive" w:hAnsi="NTPreCursive"/>
          <w:sz w:val="24"/>
          <w:szCs w:val="24"/>
        </w:rPr>
        <w:t xml:space="preserve"> </w:t>
      </w:r>
      <w:r w:rsidR="008443AD" w:rsidRPr="00FD1C76">
        <w:rPr>
          <w:rFonts w:ascii="NTPreCursive" w:hAnsi="NTPreCursive"/>
          <w:sz w:val="24"/>
          <w:szCs w:val="24"/>
        </w:rPr>
        <w:t>– 2.</w:t>
      </w:r>
      <w:r w:rsidR="00E65BCC">
        <w:rPr>
          <w:rFonts w:ascii="NTPreCursive" w:hAnsi="NTPreCursive"/>
          <w:sz w:val="24"/>
          <w:szCs w:val="24"/>
        </w:rPr>
        <w:t>15</w:t>
      </w:r>
      <w:r w:rsidR="008443AD" w:rsidRPr="00FD1C76">
        <w:rPr>
          <w:rFonts w:ascii="NTPreCursive" w:hAnsi="NTPreCursive"/>
          <w:sz w:val="24"/>
          <w:szCs w:val="24"/>
        </w:rPr>
        <w:t>pm</w:t>
      </w:r>
    </w:p>
    <w:p w14:paraId="792BC3DE" w14:textId="77777777" w:rsidR="008443AD" w:rsidRPr="00FD1C76" w:rsidRDefault="008443AD" w:rsidP="008443AD">
      <w:pPr>
        <w:pStyle w:val="paragraph"/>
        <w:spacing w:before="0" w:beforeAutospacing="0" w:after="0" w:afterAutospacing="0"/>
        <w:textAlignment w:val="baseline"/>
        <w:rPr>
          <w:rStyle w:val="normaltextrun"/>
          <w:rFonts w:ascii="NTPreCursive" w:hAnsi="NTPreCursive" w:cs="Segoe UI"/>
        </w:rPr>
      </w:pPr>
      <w:r w:rsidRPr="00FD1C76">
        <w:rPr>
          <w:rStyle w:val="normaltextrun"/>
          <w:rFonts w:ascii="NTPreCursive" w:hAnsi="NTPreCursive" w:cs="Segoe UI"/>
        </w:rPr>
        <w:t>Wednesday 10</w:t>
      </w:r>
      <w:r w:rsidRPr="00FD1C76">
        <w:rPr>
          <w:rStyle w:val="normaltextrun"/>
          <w:rFonts w:ascii="NTPreCursive" w:hAnsi="NTPreCursive" w:cs="Segoe UI"/>
          <w:vertAlign w:val="superscript"/>
        </w:rPr>
        <w:t>th</w:t>
      </w:r>
      <w:r w:rsidRPr="00FD1C76">
        <w:rPr>
          <w:rStyle w:val="normaltextrun"/>
          <w:rFonts w:ascii="NTPreCursive" w:hAnsi="NTPreCursive" w:cs="Segoe UI"/>
        </w:rPr>
        <w:t xml:space="preserve"> December </w:t>
      </w:r>
    </w:p>
    <w:p w14:paraId="1F06248B" w14:textId="77777777" w:rsidR="008443AD" w:rsidRPr="00FD1C76" w:rsidRDefault="008443AD" w:rsidP="008443AD">
      <w:pPr>
        <w:pStyle w:val="paragraph"/>
        <w:spacing w:before="0" w:beforeAutospacing="0" w:after="0" w:afterAutospacing="0"/>
        <w:textAlignment w:val="baseline"/>
        <w:rPr>
          <w:rFonts w:ascii="Segoe UI" w:hAnsi="Segoe UI" w:cs="Segoe UI"/>
        </w:rPr>
      </w:pPr>
      <w:r w:rsidRPr="00FD1C76">
        <w:rPr>
          <w:rStyle w:val="normaltextrun"/>
          <w:rFonts w:ascii="NTPreCursive" w:hAnsi="NTPreCursive" w:cs="Segoe UI"/>
        </w:rPr>
        <w:t>Session 1 9:15am</w:t>
      </w:r>
      <w:r w:rsidRPr="00FD1C76">
        <w:rPr>
          <w:rStyle w:val="eop"/>
          <w:rFonts w:ascii="Cambria" w:hAnsi="Cambria" w:cs="Cambria"/>
        </w:rPr>
        <w:t> </w:t>
      </w:r>
    </w:p>
    <w:p w14:paraId="49B4BCF1" w14:textId="77777777" w:rsidR="008443AD" w:rsidRPr="00FD1C76" w:rsidRDefault="008443AD" w:rsidP="008443AD">
      <w:pPr>
        <w:pStyle w:val="paragraph"/>
        <w:spacing w:before="0" w:beforeAutospacing="0" w:after="0" w:afterAutospacing="0"/>
        <w:textAlignment w:val="baseline"/>
        <w:rPr>
          <w:rFonts w:ascii="Segoe UI" w:hAnsi="Segoe UI" w:cs="Segoe UI"/>
        </w:rPr>
      </w:pPr>
      <w:r w:rsidRPr="00FD1C76">
        <w:rPr>
          <w:rStyle w:val="normaltextrun"/>
          <w:rFonts w:ascii="NTPreCursive" w:hAnsi="NTPreCursive" w:cs="Segoe UI"/>
        </w:rPr>
        <w:t>Session 2 1:45pm</w:t>
      </w:r>
      <w:r w:rsidRPr="00FD1C76">
        <w:rPr>
          <w:rStyle w:val="eop"/>
          <w:rFonts w:ascii="Cambria" w:hAnsi="Cambria" w:cs="Cambria"/>
        </w:rPr>
        <w:t> </w:t>
      </w:r>
    </w:p>
    <w:p w14:paraId="35C1383A" w14:textId="60A6A4D6" w:rsidR="008443AD" w:rsidRPr="00FD1C76" w:rsidRDefault="008443AD" w:rsidP="008443AD">
      <w:pPr>
        <w:pStyle w:val="paragraph"/>
        <w:spacing w:before="0" w:beforeAutospacing="0" w:after="0" w:afterAutospacing="0"/>
        <w:textAlignment w:val="baseline"/>
        <w:rPr>
          <w:rFonts w:ascii="Segoe UI" w:hAnsi="Segoe UI" w:cs="Segoe UI"/>
        </w:rPr>
      </w:pPr>
      <w:r w:rsidRPr="00FD1C76">
        <w:rPr>
          <w:rStyle w:val="normaltextrun"/>
          <w:rFonts w:ascii="NTPreCursive" w:hAnsi="NTPreCursive" w:cs="Segoe UI"/>
        </w:rPr>
        <w:t>Parents to only attend one if their child does a full day</w:t>
      </w:r>
      <w:r w:rsidR="00E94957">
        <w:rPr>
          <w:rStyle w:val="eop"/>
          <w:rFonts w:ascii="Cambria" w:hAnsi="Cambria" w:cs="Cambria"/>
        </w:rPr>
        <w:t>.</w:t>
      </w:r>
    </w:p>
    <w:p w14:paraId="5096D845" w14:textId="77777777" w:rsidR="008443AD" w:rsidRPr="00FD1C76" w:rsidRDefault="008443AD" w:rsidP="008443AD">
      <w:pPr>
        <w:rPr>
          <w:rFonts w:ascii="Lucida Bright" w:hAnsi="Lucida Bright"/>
          <w:sz w:val="24"/>
          <w:szCs w:val="24"/>
        </w:rPr>
      </w:pPr>
    </w:p>
    <w:p w14:paraId="45F3A8AE" w14:textId="77777777" w:rsidR="008443AD" w:rsidRPr="00FD1C76" w:rsidRDefault="008443AD" w:rsidP="008443AD">
      <w:pPr>
        <w:rPr>
          <w:rFonts w:ascii="NTPreCursive" w:hAnsi="NTPreCursive"/>
          <w:b/>
          <w:bCs/>
          <w:sz w:val="24"/>
          <w:szCs w:val="24"/>
        </w:rPr>
      </w:pPr>
      <w:r w:rsidRPr="00FD1C76">
        <w:rPr>
          <w:rFonts w:ascii="NTPreCursive" w:hAnsi="NTPreCursive"/>
          <w:b/>
          <w:bCs/>
          <w:sz w:val="24"/>
          <w:szCs w:val="24"/>
        </w:rPr>
        <w:t>Celebrations!</w:t>
      </w:r>
    </w:p>
    <w:p w14:paraId="2F9AFE58" w14:textId="12CF5AE2" w:rsidR="008443AD" w:rsidRPr="00FD1C76" w:rsidRDefault="008443AD" w:rsidP="008443AD">
      <w:pPr>
        <w:rPr>
          <w:rFonts w:ascii="NTPreCursive" w:hAnsi="NTPreCursive"/>
          <w:sz w:val="24"/>
          <w:szCs w:val="24"/>
        </w:rPr>
      </w:pPr>
      <w:r w:rsidRPr="00FD1C76">
        <w:rPr>
          <w:rFonts w:ascii="NTPreCursive" w:hAnsi="NTPreCursive"/>
          <w:sz w:val="24"/>
          <w:szCs w:val="24"/>
        </w:rPr>
        <w:t>This half term’s topic is ‘</w:t>
      </w:r>
      <w:r w:rsidRPr="00FD1C76">
        <w:rPr>
          <w:rFonts w:ascii="NTPreCursive" w:hAnsi="NTPreCursive"/>
          <w:sz w:val="24"/>
          <w:szCs w:val="24"/>
        </w:rPr>
        <w:t>Celebrations!</w:t>
      </w:r>
      <w:r w:rsidRPr="00FD1C76">
        <w:rPr>
          <w:rFonts w:ascii="NTPreCursive" w:hAnsi="NTPreCursive"/>
          <w:sz w:val="24"/>
          <w:szCs w:val="24"/>
        </w:rPr>
        <w:t xml:space="preserve">’ We will be learning </w:t>
      </w:r>
      <w:r w:rsidRPr="00FD1C76">
        <w:rPr>
          <w:rFonts w:ascii="NTPreCursive" w:hAnsi="NTPreCursive"/>
          <w:sz w:val="24"/>
          <w:szCs w:val="24"/>
        </w:rPr>
        <w:t>about l</w:t>
      </w:r>
      <w:r w:rsidR="00073A18">
        <w:rPr>
          <w:rFonts w:ascii="NTPreCursive" w:hAnsi="NTPreCursive"/>
          <w:sz w:val="24"/>
          <w:szCs w:val="24"/>
        </w:rPr>
        <w:t>ots of</w:t>
      </w:r>
      <w:r w:rsidRPr="00FD1C76">
        <w:rPr>
          <w:rFonts w:ascii="NTPreCursive" w:hAnsi="NTPreCursive"/>
          <w:sz w:val="24"/>
          <w:szCs w:val="24"/>
        </w:rPr>
        <w:t xml:space="preserve"> celebrations from different cultures and religions. We </w:t>
      </w:r>
      <w:r w:rsidR="00073A18">
        <w:rPr>
          <w:rFonts w:ascii="NTPreCursive" w:hAnsi="NTPreCursive"/>
          <w:sz w:val="24"/>
          <w:szCs w:val="24"/>
        </w:rPr>
        <w:t>will spend</w:t>
      </w:r>
      <w:r w:rsidRPr="00FD1C76">
        <w:rPr>
          <w:rFonts w:ascii="NTPreCursive" w:hAnsi="NTPreCursive"/>
          <w:sz w:val="24"/>
          <w:szCs w:val="24"/>
        </w:rPr>
        <w:t xml:space="preserve"> time thinking about what celebrations we take part in throughout the year and which celebrations are special to our families. </w:t>
      </w:r>
    </w:p>
    <w:p w14:paraId="681C355B" w14:textId="77777777" w:rsidR="008443AD" w:rsidRPr="00FD1C76" w:rsidRDefault="008443AD" w:rsidP="008443AD">
      <w:pPr>
        <w:rPr>
          <w:rFonts w:ascii="NTPreCursive" w:hAnsi="NTPreCursive"/>
          <w:sz w:val="24"/>
          <w:szCs w:val="24"/>
        </w:rPr>
      </w:pPr>
      <w:r w:rsidRPr="00FD1C76">
        <w:rPr>
          <w:rFonts w:ascii="NTPreCursive" w:hAnsi="NTPreCursive"/>
          <w:sz w:val="24"/>
          <w:szCs w:val="24"/>
        </w:rPr>
        <w:t>A home learning mat for ‘</w:t>
      </w:r>
      <w:r w:rsidRPr="00FD1C76">
        <w:rPr>
          <w:rFonts w:ascii="NTPreCursive" w:hAnsi="NTPreCursive"/>
          <w:sz w:val="24"/>
          <w:szCs w:val="24"/>
        </w:rPr>
        <w:t>Celebrations</w:t>
      </w:r>
      <w:r w:rsidRPr="00FD1C76">
        <w:rPr>
          <w:rFonts w:ascii="NTPreCursive" w:hAnsi="NTPreCursive"/>
          <w:sz w:val="24"/>
          <w:szCs w:val="24"/>
        </w:rPr>
        <w:t>!’ is available on the Nursery class pages. This includes the key learning for this term and suggests some fun activities you can do to support from home.</w:t>
      </w:r>
    </w:p>
    <w:p w14:paraId="1D37D787" w14:textId="37DE5D3E" w:rsidR="008443AD" w:rsidRPr="00FD1C76" w:rsidRDefault="008443AD" w:rsidP="008443AD">
      <w:pPr>
        <w:rPr>
          <w:rFonts w:ascii="NTPreCursive" w:hAnsi="NTPreCursive"/>
          <w:sz w:val="24"/>
          <w:szCs w:val="24"/>
        </w:rPr>
      </w:pPr>
      <w:r w:rsidRPr="00FD1C76">
        <w:rPr>
          <w:rFonts w:ascii="NTPreCursive" w:hAnsi="NTPreCursive"/>
          <w:sz w:val="24"/>
          <w:szCs w:val="24"/>
        </w:rPr>
        <w:t xml:space="preserve">We would really enjoy some visits from parents to help us with our learning! If any parents </w:t>
      </w:r>
      <w:r w:rsidR="00FD1C76" w:rsidRPr="00FD1C76">
        <w:rPr>
          <w:rFonts w:ascii="NTPreCursive" w:hAnsi="NTPreCursive"/>
          <w:sz w:val="24"/>
          <w:szCs w:val="24"/>
        </w:rPr>
        <w:t>have a particular celebration that they would like to bring some pictures or items in for or come and talk about</w:t>
      </w:r>
      <w:r w:rsidRPr="00FD1C76">
        <w:rPr>
          <w:rFonts w:ascii="NTPreCursive" w:hAnsi="NTPreCursive"/>
          <w:sz w:val="24"/>
          <w:szCs w:val="24"/>
        </w:rPr>
        <w:t xml:space="preserve"> </w:t>
      </w:r>
      <w:r w:rsidR="00FD1C76" w:rsidRPr="00FD1C76">
        <w:rPr>
          <w:rFonts w:ascii="NTPreCursive" w:hAnsi="NTPreCursive"/>
          <w:sz w:val="24"/>
          <w:szCs w:val="24"/>
        </w:rPr>
        <w:t>p</w:t>
      </w:r>
      <w:r w:rsidRPr="00FD1C76">
        <w:rPr>
          <w:rFonts w:ascii="NTPreCursive" w:hAnsi="NTPreCursive"/>
          <w:sz w:val="24"/>
          <w:szCs w:val="24"/>
        </w:rPr>
        <w:t>lease speak to Miss Fletcher to arrange</w:t>
      </w:r>
      <w:r w:rsidR="00FD1C76" w:rsidRPr="00FD1C76">
        <w:rPr>
          <w:rFonts w:ascii="NTPreCursive" w:hAnsi="NTPreCursive"/>
          <w:sz w:val="24"/>
          <w:szCs w:val="24"/>
        </w:rPr>
        <w:t>!</w:t>
      </w:r>
      <w:r w:rsidRPr="00FD1C76">
        <w:rPr>
          <w:rFonts w:ascii="NTPreCursive" w:hAnsi="NTPreCursive"/>
          <w:sz w:val="24"/>
          <w:szCs w:val="24"/>
        </w:rPr>
        <w:t xml:space="preserve"> </w:t>
      </w:r>
    </w:p>
    <w:p w14:paraId="02540600" w14:textId="77777777" w:rsidR="008443AD" w:rsidRPr="00FD1C76" w:rsidRDefault="008443AD" w:rsidP="008443AD">
      <w:pPr>
        <w:rPr>
          <w:rFonts w:ascii="Lucida Bright" w:hAnsi="Lucida Bright"/>
          <w:sz w:val="24"/>
          <w:szCs w:val="24"/>
        </w:rPr>
      </w:pPr>
    </w:p>
    <w:p w14:paraId="6C76EB10" w14:textId="77777777" w:rsidR="008443AD" w:rsidRPr="00FD1C76" w:rsidRDefault="008443AD" w:rsidP="008443AD">
      <w:pPr>
        <w:rPr>
          <w:rFonts w:ascii="NTPreCursive" w:hAnsi="NTPreCursive"/>
          <w:b/>
          <w:bCs/>
          <w:sz w:val="24"/>
          <w:szCs w:val="24"/>
        </w:rPr>
      </w:pPr>
      <w:r w:rsidRPr="00FD1C76">
        <w:rPr>
          <w:rFonts w:ascii="NTPreCursive" w:hAnsi="NTPreCursive"/>
          <w:b/>
          <w:bCs/>
          <w:sz w:val="24"/>
          <w:szCs w:val="24"/>
        </w:rPr>
        <w:t xml:space="preserve">Sharing our Learning </w:t>
      </w:r>
    </w:p>
    <w:p w14:paraId="2924C671" w14:textId="77777777" w:rsidR="008443AD" w:rsidRPr="00FD1C76" w:rsidRDefault="008443AD" w:rsidP="008443AD">
      <w:pPr>
        <w:rPr>
          <w:rFonts w:ascii="NTPreCursive" w:hAnsi="NTPreCursive"/>
          <w:sz w:val="24"/>
          <w:szCs w:val="24"/>
        </w:rPr>
      </w:pPr>
      <w:r w:rsidRPr="00FD1C76">
        <w:rPr>
          <w:rFonts w:ascii="NTPreCursive" w:hAnsi="NTPreCursive"/>
          <w:sz w:val="24"/>
          <w:szCs w:val="24"/>
        </w:rPr>
        <w:t>We will share highlights of our learning through Tapestry and through the Nursery class pages on Beechwood’s website. We would love to see the learning you have been doing at home uploaded to Tapestry too!</w:t>
      </w:r>
    </w:p>
    <w:p w14:paraId="02DDB0C0" w14:textId="77777777" w:rsidR="008443AD" w:rsidRPr="00FD1C76" w:rsidRDefault="008443AD" w:rsidP="008443AD">
      <w:pPr>
        <w:rPr>
          <w:rFonts w:ascii="NTPreCursive" w:hAnsi="NTPreCursive"/>
          <w:sz w:val="24"/>
          <w:szCs w:val="24"/>
        </w:rPr>
      </w:pPr>
    </w:p>
    <w:p w14:paraId="0DD2651C" w14:textId="77777777" w:rsidR="008443AD" w:rsidRPr="00FD1C76" w:rsidRDefault="008443AD" w:rsidP="008443AD">
      <w:pPr>
        <w:rPr>
          <w:rFonts w:ascii="NTPreCursive" w:hAnsi="NTPreCursive"/>
          <w:b/>
          <w:bCs/>
          <w:sz w:val="24"/>
          <w:szCs w:val="24"/>
        </w:rPr>
      </w:pPr>
      <w:r w:rsidRPr="00FD1C76">
        <w:rPr>
          <w:rFonts w:ascii="NTPreCursive" w:hAnsi="NTPreCursive"/>
          <w:b/>
          <w:bCs/>
          <w:sz w:val="24"/>
          <w:szCs w:val="24"/>
        </w:rPr>
        <w:t>Names</w:t>
      </w:r>
    </w:p>
    <w:p w14:paraId="5B7D8EDB" w14:textId="77777777" w:rsidR="008443AD" w:rsidRPr="00FD1C76" w:rsidRDefault="008443AD" w:rsidP="008443AD">
      <w:pPr>
        <w:rPr>
          <w:rFonts w:ascii="NTPreCursive" w:hAnsi="NTPreCursive"/>
          <w:sz w:val="24"/>
          <w:szCs w:val="24"/>
        </w:rPr>
      </w:pPr>
      <w:r w:rsidRPr="00FD1C76">
        <w:rPr>
          <w:rFonts w:ascii="NTPreCursive" w:hAnsi="NTPreCursive"/>
          <w:sz w:val="24"/>
          <w:szCs w:val="24"/>
        </w:rPr>
        <w:t>Please remember to put names in all jumpers, cardigans, coats, lunch boxes and water bottles to enable us to keep track of all belongings.</w:t>
      </w:r>
    </w:p>
    <w:p w14:paraId="7ADE546D" w14:textId="77777777" w:rsidR="008443AD" w:rsidRPr="00FD1C76" w:rsidRDefault="008443AD" w:rsidP="008443AD">
      <w:pPr>
        <w:rPr>
          <w:rFonts w:ascii="NTPreCursive" w:hAnsi="NTPreCursive"/>
          <w:sz w:val="24"/>
          <w:szCs w:val="24"/>
        </w:rPr>
      </w:pPr>
    </w:p>
    <w:p w14:paraId="3E59D6E1" w14:textId="77777777" w:rsidR="008443AD" w:rsidRPr="00FD1C76" w:rsidRDefault="008443AD" w:rsidP="008443AD">
      <w:pPr>
        <w:rPr>
          <w:rFonts w:ascii="NTPreCursive" w:hAnsi="NTPreCursive"/>
          <w:sz w:val="24"/>
          <w:szCs w:val="24"/>
        </w:rPr>
      </w:pPr>
      <w:r w:rsidRPr="00FD1C76">
        <w:rPr>
          <w:rFonts w:ascii="NTPreCursive" w:hAnsi="NTPreCursive"/>
          <w:sz w:val="24"/>
          <w:szCs w:val="24"/>
        </w:rPr>
        <w:t xml:space="preserve">Thank you, </w:t>
      </w:r>
    </w:p>
    <w:p w14:paraId="17954431" w14:textId="77777777" w:rsidR="008443AD" w:rsidRPr="00FD1C76" w:rsidRDefault="008443AD" w:rsidP="008443AD">
      <w:pPr>
        <w:rPr>
          <w:rFonts w:ascii="NTPreCursive" w:hAnsi="NTPreCursive"/>
          <w:sz w:val="24"/>
          <w:szCs w:val="24"/>
        </w:rPr>
      </w:pPr>
      <w:r w:rsidRPr="00FD1C76">
        <w:rPr>
          <w:rFonts w:ascii="NTPreCursive" w:hAnsi="NTPreCursive"/>
          <w:sz w:val="24"/>
          <w:szCs w:val="24"/>
        </w:rPr>
        <w:t>Miss Fletcher</w:t>
      </w:r>
      <w:r w:rsidR="00FD1C76" w:rsidRPr="00FD1C76">
        <w:rPr>
          <w:rFonts w:ascii="NTPreCursive" w:hAnsi="NTPreCursive"/>
          <w:sz w:val="24"/>
          <w:szCs w:val="24"/>
        </w:rPr>
        <w:t xml:space="preserve">, Miss Appleyard and </w:t>
      </w:r>
      <w:r w:rsidRPr="00FD1C76">
        <w:rPr>
          <w:rFonts w:ascii="NTPreCursive" w:hAnsi="NTPreCursive"/>
          <w:sz w:val="24"/>
          <w:szCs w:val="24"/>
        </w:rPr>
        <w:t>Miss Wootton</w:t>
      </w:r>
      <w:r w:rsidR="00FD1C76" w:rsidRPr="00FD1C76">
        <w:rPr>
          <w:rFonts w:ascii="NTPreCursive" w:hAnsi="NTPreCursive"/>
          <w:sz w:val="24"/>
          <w:szCs w:val="24"/>
        </w:rPr>
        <w:t>.</w:t>
      </w:r>
    </w:p>
    <w:p w14:paraId="5465C618" w14:textId="77777777" w:rsidR="008C557F" w:rsidRDefault="008C557F"/>
    <w:sectPr w:rsidR="008C557F" w:rsidSect="00FD1C76">
      <w:pgSz w:w="11906" w:h="16838"/>
      <w:pgMar w:top="1440" w:right="1440" w:bottom="1440" w:left="1440" w:header="708" w:footer="708" w:gutter="0"/>
      <w:pgBorders w:offsetFrom="page">
        <w:top w:val="threeDEmboss" w:sz="24" w:space="24" w:color="FF0000" w:themeColor="accent1"/>
        <w:left w:val="threeDEmboss" w:sz="24" w:space="24" w:color="FF0000" w:themeColor="accent1"/>
        <w:bottom w:val="threeDEngrave" w:sz="24" w:space="24" w:color="FF0000" w:themeColor="accent1"/>
        <w:right w:val="threeDEngrave" w:sz="24" w:space="24" w:color="FF0000"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3AD"/>
    <w:rsid w:val="00073A18"/>
    <w:rsid w:val="008443AD"/>
    <w:rsid w:val="008C557F"/>
    <w:rsid w:val="00E65BCC"/>
    <w:rsid w:val="00E94957"/>
    <w:rsid w:val="00FD1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05]"/>
    </o:shapedefaults>
    <o:shapelayout v:ext="edit">
      <o:idmap v:ext="edit" data="1"/>
    </o:shapelayout>
  </w:shapeDefaults>
  <w:decimalSymbol w:val="."/>
  <w:listSeparator w:val=","/>
  <w14:docId w14:val="5426E883"/>
  <w15:chartTrackingRefBased/>
  <w15:docId w15:val="{01698998-8664-4D7C-8C2E-02C495BF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3AD"/>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443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8443AD"/>
  </w:style>
  <w:style w:type="character" w:customStyle="1" w:styleId="eop">
    <w:name w:val="eop"/>
    <w:basedOn w:val="DefaultParagraphFont"/>
    <w:rsid w:val="00844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151546">
      <w:bodyDiv w:val="1"/>
      <w:marLeft w:val="0"/>
      <w:marRight w:val="0"/>
      <w:marTop w:val="0"/>
      <w:marBottom w:val="0"/>
      <w:divBdr>
        <w:top w:val="none" w:sz="0" w:space="0" w:color="auto"/>
        <w:left w:val="none" w:sz="0" w:space="0" w:color="auto"/>
        <w:bottom w:val="none" w:sz="0" w:space="0" w:color="auto"/>
        <w:right w:val="none" w:sz="0" w:space="0" w:color="auto"/>
      </w:divBdr>
      <w:divsChild>
        <w:div w:id="989676663">
          <w:marLeft w:val="0"/>
          <w:marRight w:val="0"/>
          <w:marTop w:val="0"/>
          <w:marBottom w:val="0"/>
          <w:divBdr>
            <w:top w:val="none" w:sz="0" w:space="0" w:color="auto"/>
            <w:left w:val="none" w:sz="0" w:space="0" w:color="auto"/>
            <w:bottom w:val="none" w:sz="0" w:space="0" w:color="auto"/>
            <w:right w:val="none" w:sz="0" w:space="0" w:color="auto"/>
          </w:divBdr>
        </w:div>
        <w:div w:id="497960755">
          <w:marLeft w:val="0"/>
          <w:marRight w:val="0"/>
          <w:marTop w:val="0"/>
          <w:marBottom w:val="0"/>
          <w:divBdr>
            <w:top w:val="none" w:sz="0" w:space="0" w:color="auto"/>
            <w:left w:val="none" w:sz="0" w:space="0" w:color="auto"/>
            <w:bottom w:val="none" w:sz="0" w:space="0" w:color="auto"/>
            <w:right w:val="none" w:sz="0" w:space="0" w:color="auto"/>
          </w:divBdr>
        </w:div>
        <w:div w:id="2053266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FF0000"/>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E1C39A0985642977E5D1D5208AA72" ma:contentTypeVersion="11" ma:contentTypeDescription="Create a new document." ma:contentTypeScope="" ma:versionID="e2fb59f85b98ddac8f7e258640f23eb1">
  <xsd:schema xmlns:xsd="http://www.w3.org/2001/XMLSchema" xmlns:xs="http://www.w3.org/2001/XMLSchema" xmlns:p="http://schemas.microsoft.com/office/2006/metadata/properties" xmlns:ns3="9b248c06-0f86-4e59-ba09-fde41e363a14" targetNamespace="http://schemas.microsoft.com/office/2006/metadata/properties" ma:root="true" ma:fieldsID="ca008f3a941e814c7f07a28881e45f1e" ns3:_="">
    <xsd:import namespace="9b248c06-0f86-4e59-ba09-fde41e363a1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48c06-0f86-4e59-ba09-fde41e363a1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b248c06-0f86-4e59-ba09-fde41e363a14" xsi:nil="true"/>
  </documentManagement>
</p:properties>
</file>

<file path=customXml/itemProps1.xml><?xml version="1.0" encoding="utf-8"?>
<ds:datastoreItem xmlns:ds="http://schemas.openxmlformats.org/officeDocument/2006/customXml" ds:itemID="{C1DF87A7-0EDA-4F83-AFE9-AD5098F39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248c06-0f86-4e59-ba09-fde41e363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FD3ADE-9097-4D97-BA9B-8B1E11FF2F4E}">
  <ds:schemaRefs>
    <ds:schemaRef ds:uri="http://schemas.microsoft.com/sharepoint/v3/contenttype/forms"/>
  </ds:schemaRefs>
</ds:datastoreItem>
</file>

<file path=customXml/itemProps3.xml><?xml version="1.0" encoding="utf-8"?>
<ds:datastoreItem xmlns:ds="http://schemas.openxmlformats.org/officeDocument/2006/customXml" ds:itemID="{131558D9-FFBE-43D1-BDD7-1E47733A0B20}">
  <ds:schemaRefs>
    <ds:schemaRef ds:uri="http://purl.org/dc/term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9b248c06-0f86-4e59-ba09-fde41e363a1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Fletcher</dc:creator>
  <cp:keywords/>
  <dc:description/>
  <cp:lastModifiedBy>Jade Fletcher</cp:lastModifiedBy>
  <cp:revision>4</cp:revision>
  <dcterms:created xsi:type="dcterms:W3CDTF">2025-11-04T14:50:00Z</dcterms:created>
  <dcterms:modified xsi:type="dcterms:W3CDTF">2025-11-04T15:10:00Z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0x010100F64E1C39A0985642977E5D1D5208AA72</vt:lpwstr>
  </property>
</Properties>
</file>