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DE13C" w14:textId="646220CE" w:rsidR="00294DD2" w:rsidRDefault="00421660" w:rsidP="2BCFE497">
      <w:pPr>
        <w:jc w:val="center"/>
        <w:rPr>
          <w:rFonts w:ascii="Tahoma" w:hAnsi="Tahoma" w:cs="Tahoma"/>
          <w:b/>
          <w:bCs/>
          <w:sz w:val="28"/>
          <w:szCs w:val="28"/>
          <w:u w:val="single"/>
        </w:rPr>
      </w:pPr>
      <w:r w:rsidRPr="2BCFE497">
        <w:rPr>
          <w:rFonts w:ascii="Tahoma" w:hAnsi="Tahoma" w:cs="Tahoma"/>
          <w:b/>
          <w:bCs/>
          <w:sz w:val="28"/>
          <w:szCs w:val="28"/>
          <w:u w:val="single"/>
        </w:rPr>
        <w:t xml:space="preserve">Nursery Newsletter – </w:t>
      </w:r>
      <w:r w:rsidR="009C0720">
        <w:rPr>
          <w:rFonts w:ascii="Tahoma" w:hAnsi="Tahoma" w:cs="Tahoma"/>
          <w:b/>
          <w:bCs/>
          <w:sz w:val="28"/>
          <w:szCs w:val="28"/>
          <w:u w:val="single"/>
        </w:rPr>
        <w:t xml:space="preserve">Monday </w:t>
      </w:r>
      <w:r w:rsidR="00FC08FE">
        <w:rPr>
          <w:rFonts w:ascii="Tahoma" w:hAnsi="Tahoma" w:cs="Tahoma"/>
          <w:b/>
          <w:bCs/>
          <w:sz w:val="28"/>
          <w:szCs w:val="28"/>
          <w:u w:val="single"/>
        </w:rPr>
        <w:t>25</w:t>
      </w:r>
      <w:r w:rsidR="00C27BB1" w:rsidRPr="00C27BB1">
        <w:rPr>
          <w:rFonts w:ascii="Tahoma" w:hAnsi="Tahoma" w:cs="Tahoma"/>
          <w:b/>
          <w:bCs/>
          <w:sz w:val="28"/>
          <w:szCs w:val="28"/>
          <w:u w:val="single"/>
          <w:vertAlign w:val="superscript"/>
        </w:rPr>
        <w:t>th</w:t>
      </w:r>
      <w:r w:rsidR="00E7421C">
        <w:rPr>
          <w:rFonts w:ascii="Tahoma" w:hAnsi="Tahoma" w:cs="Tahoma"/>
          <w:b/>
          <w:bCs/>
          <w:sz w:val="28"/>
          <w:szCs w:val="28"/>
          <w:u w:val="single"/>
        </w:rPr>
        <w:t xml:space="preserve"> May</w:t>
      </w:r>
    </w:p>
    <w:p w14:paraId="481F24AB" w14:textId="145CC562" w:rsidR="2BCFE497" w:rsidRDefault="00FC08FE" w:rsidP="00DD481A">
      <w:pPr>
        <w:jc w:val="center"/>
        <w:rPr>
          <w:rFonts w:ascii="Tahoma" w:hAnsi="Tahoma" w:cs="Tahoma"/>
          <w:b/>
          <w:bCs/>
          <w:sz w:val="28"/>
          <w:szCs w:val="28"/>
          <w:u w:val="single"/>
        </w:rPr>
      </w:pPr>
      <w:r>
        <w:rPr>
          <w:rFonts w:ascii="Tahoma" w:hAnsi="Tahoma" w:cs="Tahoma"/>
          <w:b/>
          <w:bCs/>
          <w:noProof/>
          <w:sz w:val="28"/>
          <w:szCs w:val="28"/>
          <w:u w:val="single"/>
          <w:lang w:eastAsia="en-GB"/>
        </w:rPr>
        <w:drawing>
          <wp:inline distT="0" distB="0" distL="0" distR="0" wp14:anchorId="460CF760" wp14:editId="25372943">
            <wp:extent cx="3619500" cy="14737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ing .jpg"/>
                    <pic:cNvPicPr/>
                  </pic:nvPicPr>
                  <pic:blipFill>
                    <a:blip r:embed="rId7">
                      <a:extLst>
                        <a:ext uri="{28A0092B-C50C-407E-A947-70E740481C1C}">
                          <a14:useLocalDpi xmlns:a14="http://schemas.microsoft.com/office/drawing/2010/main" val="0"/>
                        </a:ext>
                      </a:extLst>
                    </a:blip>
                    <a:stretch>
                      <a:fillRect/>
                    </a:stretch>
                  </pic:blipFill>
                  <pic:spPr>
                    <a:xfrm>
                      <a:off x="0" y="0"/>
                      <a:ext cx="3635917" cy="1480448"/>
                    </a:xfrm>
                    <a:prstGeom prst="rect">
                      <a:avLst/>
                    </a:prstGeom>
                  </pic:spPr>
                </pic:pic>
              </a:graphicData>
            </a:graphic>
          </wp:inline>
        </w:drawing>
      </w:r>
    </w:p>
    <w:p w14:paraId="5DE55D02" w14:textId="7C2A9642" w:rsidR="00FC08FE" w:rsidRPr="00FC08FE" w:rsidRDefault="00FC08FE" w:rsidP="00421660">
      <w:pPr>
        <w:rPr>
          <w:rFonts w:ascii="Tahoma" w:hAnsi="Tahoma" w:cs="Tahoma"/>
          <w:b/>
          <w:sz w:val="28"/>
        </w:rPr>
      </w:pPr>
      <w:r w:rsidRPr="00FC08FE">
        <w:rPr>
          <w:rFonts w:ascii="Tahoma" w:hAnsi="Tahoma" w:cs="Tahoma"/>
          <w:b/>
          <w:sz w:val="28"/>
        </w:rPr>
        <w:t xml:space="preserve">Hello Everyone, </w:t>
      </w:r>
    </w:p>
    <w:p w14:paraId="5F761788" w14:textId="3B5E74C2" w:rsidR="00FC08FE" w:rsidRPr="00FC08FE" w:rsidRDefault="00FC08FE" w:rsidP="00421660">
      <w:pPr>
        <w:rPr>
          <w:rFonts w:ascii="Tahoma" w:hAnsi="Tahoma" w:cs="Tahoma"/>
          <w:b/>
          <w:sz w:val="28"/>
        </w:rPr>
      </w:pPr>
      <w:r w:rsidRPr="00FC08FE">
        <w:rPr>
          <w:rFonts w:ascii="Tahoma" w:hAnsi="Tahoma" w:cs="Tahoma"/>
          <w:b/>
          <w:sz w:val="28"/>
        </w:rPr>
        <w:t xml:space="preserve">We have come to the end of the first full half term of school closures. It has definitely been a challenging and unusual time and I just wanted to thank you all for your continued support during this difficult time and your continued engagement. Whether it be uploading to Tapestry with something you have been up to, or in response to one of the challenges or whether you have been in to school to pick up a pack or engaged over the telephone. </w:t>
      </w:r>
      <w:r>
        <w:rPr>
          <w:rFonts w:ascii="Tahoma" w:hAnsi="Tahoma" w:cs="Tahoma"/>
          <w:b/>
          <w:sz w:val="28"/>
        </w:rPr>
        <w:t xml:space="preserve">It has really helped </w:t>
      </w:r>
      <w:r w:rsidR="007924F7">
        <w:rPr>
          <w:rFonts w:ascii="Tahoma" w:hAnsi="Tahoma" w:cs="Tahoma"/>
          <w:b/>
          <w:sz w:val="28"/>
        </w:rPr>
        <w:t>to continue to foster a Nursery community</w:t>
      </w:r>
      <w:r>
        <w:rPr>
          <w:rFonts w:ascii="Tahoma" w:hAnsi="Tahoma" w:cs="Tahoma"/>
          <w:b/>
          <w:sz w:val="28"/>
        </w:rPr>
        <w:t xml:space="preserve">, even if we are </w:t>
      </w:r>
      <w:r w:rsidR="007924F7">
        <w:rPr>
          <w:rFonts w:ascii="Tahoma" w:hAnsi="Tahoma" w:cs="Tahoma"/>
          <w:b/>
          <w:sz w:val="28"/>
        </w:rPr>
        <w:t xml:space="preserve">all </w:t>
      </w:r>
      <w:r>
        <w:rPr>
          <w:rFonts w:ascii="Tahoma" w:hAnsi="Tahoma" w:cs="Tahoma"/>
          <w:b/>
          <w:sz w:val="28"/>
        </w:rPr>
        <w:t xml:space="preserve">in our own homes. </w:t>
      </w:r>
      <w:r w:rsidRPr="00FC08FE">
        <w:rPr>
          <w:rFonts w:ascii="Tahoma" w:hAnsi="Tahoma" w:cs="Tahoma"/>
          <w:b/>
          <w:sz w:val="28"/>
        </w:rPr>
        <w:sym w:font="Wingdings" w:char="F04A"/>
      </w:r>
      <w:r>
        <w:rPr>
          <w:rFonts w:ascii="Tahoma" w:hAnsi="Tahoma" w:cs="Tahoma"/>
          <w:b/>
          <w:sz w:val="28"/>
        </w:rPr>
        <w:t xml:space="preserve"> </w:t>
      </w:r>
    </w:p>
    <w:p w14:paraId="65AEA729" w14:textId="1799468F" w:rsidR="00FC08FE" w:rsidRPr="00FC08FE" w:rsidRDefault="00FC08FE" w:rsidP="00421660">
      <w:pPr>
        <w:rPr>
          <w:rFonts w:ascii="Tahoma" w:hAnsi="Tahoma" w:cs="Tahoma"/>
          <w:b/>
          <w:sz w:val="28"/>
        </w:rPr>
      </w:pPr>
      <w:r w:rsidRPr="00FC08FE">
        <w:rPr>
          <w:rFonts w:ascii="Tahoma" w:hAnsi="Tahoma" w:cs="Tahoma"/>
          <w:b/>
          <w:sz w:val="28"/>
        </w:rPr>
        <w:t xml:space="preserve">Over the Spring Half Term, I will not be uploading my usual challenges and instead encourage you to maybe have a go at any you missed or just continue to have lots of fun in play. Please still upload what you get up to and I will share what I am up to during the holidays. I will be going on lots of walks, reading and looking after my plants that I have grown. </w:t>
      </w:r>
    </w:p>
    <w:p w14:paraId="57F133F5" w14:textId="4532E987" w:rsidR="00FC08FE" w:rsidRDefault="00FC08FE" w:rsidP="00421660">
      <w:pPr>
        <w:rPr>
          <w:rFonts w:ascii="Tahoma" w:hAnsi="Tahoma" w:cs="Tahoma"/>
          <w:b/>
          <w:sz w:val="28"/>
        </w:rPr>
      </w:pPr>
      <w:r w:rsidRPr="00FC08FE">
        <w:rPr>
          <w:rFonts w:ascii="Tahoma" w:hAnsi="Tahoma" w:cs="Tahoma"/>
          <w:b/>
          <w:sz w:val="28"/>
        </w:rPr>
        <w:t>I will also be having a look at some of these great websites for ideas of what we can do next half term for our topic. Take a look and let me know if you have any ideas of anything y</w:t>
      </w:r>
      <w:r>
        <w:rPr>
          <w:rFonts w:ascii="Tahoma" w:hAnsi="Tahoma" w:cs="Tahoma"/>
          <w:b/>
          <w:sz w:val="28"/>
        </w:rPr>
        <w:t>ou would like to explore next.</w:t>
      </w:r>
      <w:r w:rsidRPr="00FC08FE">
        <w:rPr>
          <w:rFonts w:ascii="Tahoma" w:hAnsi="Tahoma" w:cs="Tahoma"/>
          <w:b/>
          <w:sz w:val="28"/>
        </w:rPr>
        <w:t xml:space="preserve"> </w:t>
      </w:r>
      <w:r w:rsidRPr="00FC08FE">
        <w:rPr>
          <w:rFonts w:ascii="Tahoma" w:hAnsi="Tahoma" w:cs="Tahoma"/>
          <w:b/>
          <w:sz w:val="28"/>
        </w:rPr>
        <w:sym w:font="Wingdings" w:char="F04A"/>
      </w:r>
      <w:r w:rsidRPr="00FC08FE">
        <w:rPr>
          <w:rFonts w:ascii="Tahoma" w:hAnsi="Tahoma" w:cs="Tahoma"/>
          <w:b/>
          <w:sz w:val="28"/>
        </w:rPr>
        <w:t xml:space="preserve"> </w:t>
      </w:r>
    </w:p>
    <w:p w14:paraId="0B5187F3" w14:textId="77777777" w:rsidR="00FC08FE" w:rsidRPr="00FC08FE" w:rsidRDefault="00FC08FE" w:rsidP="00FC08FE">
      <w:pPr>
        <w:rPr>
          <w:rFonts w:ascii="Tahoma" w:hAnsi="Tahoma" w:cs="Tahoma"/>
          <w:b/>
          <w:sz w:val="28"/>
        </w:rPr>
      </w:pPr>
      <w:r w:rsidRPr="00FC08FE">
        <w:rPr>
          <w:rFonts w:ascii="Tahoma" w:hAnsi="Tahoma" w:cs="Tahoma"/>
          <w:b/>
          <w:sz w:val="28"/>
        </w:rPr>
        <w:t xml:space="preserve">- Woodland Trust Blog </w:t>
      </w:r>
      <w:hyperlink r:id="rId8" w:tgtFrame="_blank" w:history="1">
        <w:r w:rsidRPr="00FC08FE">
          <w:rPr>
            <w:rStyle w:val="Hyperlink"/>
            <w:rFonts w:ascii="Tahoma" w:hAnsi="Tahoma" w:cs="Tahoma"/>
            <w:b/>
            <w:sz w:val="28"/>
          </w:rPr>
          <w:t>https://www.woodlandtrust.org.uk/blog/ </w:t>
        </w:r>
      </w:hyperlink>
      <w:r w:rsidRPr="00FC08FE">
        <w:rPr>
          <w:rFonts w:ascii="Tahoma" w:hAnsi="Tahoma" w:cs="Tahoma"/>
          <w:b/>
          <w:sz w:val="28"/>
        </w:rPr>
        <w:t xml:space="preserve"> </w:t>
      </w:r>
    </w:p>
    <w:p w14:paraId="51D91BB7" w14:textId="77777777" w:rsidR="00FC08FE" w:rsidRPr="00FC08FE" w:rsidRDefault="00FC08FE" w:rsidP="00FC08FE">
      <w:pPr>
        <w:rPr>
          <w:rFonts w:ascii="Tahoma" w:hAnsi="Tahoma" w:cs="Tahoma"/>
          <w:b/>
          <w:sz w:val="28"/>
        </w:rPr>
      </w:pPr>
      <w:r w:rsidRPr="00FC08FE">
        <w:rPr>
          <w:rFonts w:ascii="Tahoma" w:hAnsi="Tahoma" w:cs="Tahoma"/>
          <w:b/>
          <w:sz w:val="28"/>
        </w:rPr>
        <w:t xml:space="preserve">- Wildlife Trust - </w:t>
      </w:r>
      <w:hyperlink r:id="rId9" w:tgtFrame="_blank" w:history="1">
        <w:r w:rsidRPr="00FC08FE">
          <w:rPr>
            <w:rStyle w:val="Hyperlink"/>
            <w:rFonts w:ascii="Tahoma" w:hAnsi="Tahoma" w:cs="Tahoma"/>
            <w:b/>
            <w:sz w:val="28"/>
          </w:rPr>
          <w:t>https://www.wildlifetrusts.org/looking-after-yourself-and-nature </w:t>
        </w:r>
      </w:hyperlink>
      <w:r w:rsidRPr="00FC08FE">
        <w:rPr>
          <w:rFonts w:ascii="Tahoma" w:hAnsi="Tahoma" w:cs="Tahoma"/>
          <w:b/>
          <w:sz w:val="28"/>
        </w:rPr>
        <w:t xml:space="preserve"> </w:t>
      </w:r>
    </w:p>
    <w:p w14:paraId="04E6B2D4" w14:textId="1EF85DFF" w:rsidR="00FC08FE" w:rsidRPr="00FC08FE" w:rsidRDefault="00FC08FE" w:rsidP="00421660">
      <w:pPr>
        <w:rPr>
          <w:rFonts w:ascii="Tahoma" w:hAnsi="Tahoma" w:cs="Tahoma"/>
          <w:b/>
          <w:sz w:val="28"/>
        </w:rPr>
      </w:pPr>
      <w:r w:rsidRPr="00FC08FE">
        <w:rPr>
          <w:rFonts w:ascii="Tahoma" w:hAnsi="Tahoma" w:cs="Tahoma"/>
          <w:b/>
          <w:sz w:val="28"/>
        </w:rPr>
        <w:t xml:space="preserve">-RSPB - </w:t>
      </w:r>
      <w:hyperlink r:id="rId10" w:tgtFrame="_blank" w:history="1">
        <w:r w:rsidRPr="00FC08FE">
          <w:rPr>
            <w:rStyle w:val="Hyperlink"/>
            <w:rFonts w:ascii="Tahoma" w:hAnsi="Tahoma" w:cs="Tahoma"/>
            <w:b/>
            <w:sz w:val="28"/>
          </w:rPr>
          <w:t>https://www.rspb.org.uk/fun-and-learning/ </w:t>
        </w:r>
      </w:hyperlink>
    </w:p>
    <w:p w14:paraId="372FF7BC" w14:textId="5036B5B2" w:rsidR="00421660" w:rsidRDefault="009C0720" w:rsidP="00421660">
      <w:pPr>
        <w:rPr>
          <w:rFonts w:ascii="Tahoma" w:hAnsi="Tahoma" w:cs="Tahoma"/>
          <w:b/>
          <w:sz w:val="28"/>
          <w:u w:val="single"/>
        </w:rPr>
      </w:pPr>
      <w:r>
        <w:rPr>
          <w:rFonts w:ascii="Tahoma" w:hAnsi="Tahoma" w:cs="Tahoma"/>
          <w:b/>
          <w:sz w:val="28"/>
          <w:u w:val="single"/>
        </w:rPr>
        <w:t>Topic – Plants and Animals</w:t>
      </w:r>
    </w:p>
    <w:p w14:paraId="147C57E8" w14:textId="0D6AB53A" w:rsidR="00B96177" w:rsidRDefault="006920A5" w:rsidP="009C0720">
      <w:pPr>
        <w:rPr>
          <w:rFonts w:ascii="Tahoma" w:hAnsi="Tahoma" w:cs="Tahoma"/>
          <w:sz w:val="28"/>
        </w:rPr>
      </w:pPr>
      <w:r>
        <w:rPr>
          <w:rFonts w:ascii="Tahoma" w:hAnsi="Tahoma" w:cs="Tahoma"/>
          <w:sz w:val="28"/>
        </w:rPr>
        <w:lastRenderedPageBreak/>
        <w:t>Here is a reminder of the topic challenge that I posted on Tapestry last week:</w:t>
      </w:r>
    </w:p>
    <w:p w14:paraId="3213F90F" w14:textId="16F22E9A" w:rsidR="006920A5" w:rsidRPr="005438EC" w:rsidRDefault="006920A5" w:rsidP="006920A5">
      <w:pPr>
        <w:pBdr>
          <w:top w:val="single" w:sz="4" w:space="1" w:color="auto"/>
          <w:left w:val="single" w:sz="4" w:space="4" w:color="auto"/>
          <w:bottom w:val="single" w:sz="4" w:space="1" w:color="auto"/>
          <w:right w:val="single" w:sz="4" w:space="4" w:color="auto"/>
        </w:pBdr>
        <w:rPr>
          <w:rFonts w:ascii="Tahoma" w:hAnsi="Tahoma" w:cs="Tahoma"/>
          <w:b/>
          <w:sz w:val="28"/>
          <w:u w:val="single"/>
        </w:rPr>
      </w:pPr>
      <w:r w:rsidRPr="005438EC">
        <w:rPr>
          <w:rFonts w:ascii="Tahoma" w:hAnsi="Tahoma" w:cs="Tahoma"/>
          <w:b/>
          <w:sz w:val="28"/>
          <w:u w:val="single"/>
        </w:rPr>
        <w:t>Topic Challenge</w:t>
      </w:r>
    </w:p>
    <w:p w14:paraId="113248DE" w14:textId="52743BF1" w:rsidR="00E7421C" w:rsidRDefault="00E7421C" w:rsidP="006920A5">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 xml:space="preserve">Last week’s topic challenge </w:t>
      </w:r>
      <w:r w:rsidR="00FC08FE">
        <w:rPr>
          <w:rFonts w:ascii="Tahoma" w:hAnsi="Tahoma" w:cs="Tahoma"/>
          <w:sz w:val="28"/>
        </w:rPr>
        <w:t xml:space="preserve">focused on nature exploration and using this exploration for a range of crafts and activities. </w:t>
      </w:r>
    </w:p>
    <w:p w14:paraId="38916B34" w14:textId="556B4DBE" w:rsidR="00E7421C" w:rsidRDefault="00FC08FE" w:rsidP="00E7421C">
      <w:pPr>
        <w:pBdr>
          <w:top w:val="single" w:sz="4" w:space="1" w:color="auto"/>
          <w:left w:val="single" w:sz="4" w:space="4" w:color="auto"/>
          <w:bottom w:val="single" w:sz="4" w:space="1" w:color="auto"/>
          <w:right w:val="single" w:sz="4" w:space="4" w:color="auto"/>
        </w:pBdr>
        <w:jc w:val="center"/>
        <w:rPr>
          <w:rFonts w:ascii="Tahoma" w:hAnsi="Tahoma" w:cs="Tahoma"/>
          <w:sz w:val="28"/>
        </w:rPr>
      </w:pPr>
      <w:r>
        <w:rPr>
          <w:rFonts w:ascii="Tahoma" w:hAnsi="Tahoma" w:cs="Tahoma"/>
          <w:noProof/>
          <w:sz w:val="28"/>
          <w:lang w:eastAsia="en-GB"/>
        </w:rPr>
        <w:drawing>
          <wp:inline distT="0" distB="0" distL="0" distR="0" wp14:anchorId="378EA154" wp14:editId="75CFD2AD">
            <wp:extent cx="1638300" cy="926419"/>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eaf 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3269" cy="963157"/>
                    </a:xfrm>
                    <a:prstGeom prst="rect">
                      <a:avLst/>
                    </a:prstGeom>
                  </pic:spPr>
                </pic:pic>
              </a:graphicData>
            </a:graphic>
          </wp:inline>
        </w:drawing>
      </w:r>
      <w:r>
        <w:rPr>
          <w:rFonts w:ascii="Tahoma" w:hAnsi="Tahoma" w:cs="Tahoma"/>
          <w:noProof/>
          <w:sz w:val="28"/>
          <w:lang w:eastAsia="en-GB"/>
        </w:rPr>
        <w:drawing>
          <wp:inline distT="0" distB="0" distL="0" distR="0" wp14:anchorId="1D91BE26" wp14:editId="7B3875EB">
            <wp:extent cx="1609725" cy="910682"/>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eaf 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89494" cy="955811"/>
                    </a:xfrm>
                    <a:prstGeom prst="rect">
                      <a:avLst/>
                    </a:prstGeom>
                  </pic:spPr>
                </pic:pic>
              </a:graphicData>
            </a:graphic>
          </wp:inline>
        </w:drawing>
      </w:r>
      <w:r>
        <w:rPr>
          <w:rFonts w:ascii="Tahoma" w:hAnsi="Tahoma" w:cs="Tahoma"/>
          <w:noProof/>
          <w:sz w:val="28"/>
          <w:lang w:eastAsia="en-GB"/>
        </w:rPr>
        <w:drawing>
          <wp:inline distT="0" distB="0" distL="0" distR="0" wp14:anchorId="10925D2D" wp14:editId="5A0D3115">
            <wp:extent cx="1619250" cy="914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lour bingo.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28563" cy="919659"/>
                    </a:xfrm>
                    <a:prstGeom prst="rect">
                      <a:avLst/>
                    </a:prstGeom>
                  </pic:spPr>
                </pic:pic>
              </a:graphicData>
            </a:graphic>
          </wp:inline>
        </w:drawing>
      </w:r>
    </w:p>
    <w:p w14:paraId="039A75DE" w14:textId="77777777" w:rsidR="00FC08FE" w:rsidRPr="00FC08FE" w:rsidRDefault="00FC08FE" w:rsidP="00FC08FE">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FC08FE">
        <w:rPr>
          <w:rFonts w:ascii="Tahoma" w:hAnsi="Tahoma" w:cs="Tahoma"/>
          <w:sz w:val="28"/>
          <w:szCs w:val="28"/>
        </w:rPr>
        <w:t xml:space="preserve">Challenge 1: Colour bingo </w:t>
      </w:r>
    </w:p>
    <w:p w14:paraId="57A88809" w14:textId="77777777" w:rsidR="00FC08FE" w:rsidRPr="00FC08FE" w:rsidRDefault="00FC08FE" w:rsidP="00FC08FE">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FC08FE">
        <w:rPr>
          <w:rFonts w:ascii="Tahoma" w:hAnsi="Tahoma" w:cs="Tahoma"/>
          <w:sz w:val="28"/>
          <w:szCs w:val="28"/>
        </w:rPr>
        <w:t xml:space="preserve">Paint/draw some colourful splodges on a piece of card or inside the sections of an egg box, then see if you can find natural items to match! The winner is the first to find them all. </w:t>
      </w:r>
    </w:p>
    <w:p w14:paraId="7777988F" w14:textId="77777777" w:rsidR="00FC08FE" w:rsidRPr="00FC08FE" w:rsidRDefault="00FC08FE" w:rsidP="00FC08FE">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FC08FE">
        <w:rPr>
          <w:rFonts w:ascii="Tahoma" w:hAnsi="Tahoma" w:cs="Tahoma"/>
          <w:sz w:val="28"/>
          <w:szCs w:val="28"/>
        </w:rPr>
        <w:t xml:space="preserve">Challenge 2: Go on a leaf hunt </w:t>
      </w:r>
      <w:r w:rsidRPr="00FC08FE">
        <w:rPr>
          <w:rFonts w:ascii="Tahoma" w:hAnsi="Tahoma" w:cs="Tahoma"/>
          <w:sz w:val="28"/>
          <w:szCs w:val="28"/>
        </w:rPr>
        <w:br/>
        <w:t xml:space="preserve">At this time of the year the leaves are so vibrant and green! Leaves are also a really useful way of teaching children how to identify different trees. So use the leaf spinning ID tool and use it to identify trees in your local area? It’s a fun activity to do on your daily exercise, too. </w:t>
      </w:r>
    </w:p>
    <w:p w14:paraId="10CAF194" w14:textId="2BF12083" w:rsidR="00FC08FE" w:rsidRPr="00FC08FE" w:rsidRDefault="00FC08FE" w:rsidP="00FC08FE">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FC08FE">
        <w:rPr>
          <w:rFonts w:ascii="Tahoma" w:hAnsi="Tahoma" w:cs="Tahoma"/>
          <w:sz w:val="28"/>
          <w:szCs w:val="28"/>
        </w:rPr>
        <w:t xml:space="preserve">Challenge 3: Get crafty with the nature </w:t>
      </w:r>
      <w:r w:rsidRPr="00FC08FE">
        <w:rPr>
          <w:rFonts w:ascii="Tahoma" w:hAnsi="Tahoma" w:cs="Tahoma"/>
          <w:sz w:val="28"/>
          <w:szCs w:val="28"/>
        </w:rPr>
        <w:br/>
      </w:r>
      <w:r w:rsidRPr="00FC08FE">
        <w:rPr>
          <w:rFonts w:ascii="Tahoma" w:hAnsi="Tahoma" w:cs="Tahoma"/>
          <w:sz w:val="28"/>
          <w:szCs w:val="28"/>
        </w:rPr>
        <w:br/>
        <w:t xml:space="preserve">Make a nature bracelet </w:t>
      </w:r>
      <w:r>
        <w:rPr>
          <w:rFonts w:ascii="Tahoma" w:hAnsi="Tahoma" w:cs="Tahoma"/>
          <w:sz w:val="28"/>
          <w:szCs w:val="28"/>
        </w:rPr>
        <w:t xml:space="preserve">- </w:t>
      </w:r>
      <w:r w:rsidRPr="00FC08FE">
        <w:rPr>
          <w:rFonts w:ascii="Tahoma" w:hAnsi="Tahoma" w:cs="Tahoma"/>
          <w:sz w:val="28"/>
          <w:szCs w:val="28"/>
        </w:rPr>
        <w:t xml:space="preserve">Stick some double-sided tape or glue to a strip of card and fasten it around your wrist. Then head out into your garden/local area and look for petals, leaves or other items that catch your eye. Simply stick them to the card to make a beautiful bracelet! </w:t>
      </w:r>
    </w:p>
    <w:p w14:paraId="2147DF0F" w14:textId="1F588E41" w:rsidR="0028107D" w:rsidRDefault="00FC08FE" w:rsidP="006920A5">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FC08FE">
        <w:rPr>
          <w:rFonts w:ascii="Tahoma" w:hAnsi="Tahoma" w:cs="Tahoma"/>
          <w:sz w:val="28"/>
          <w:szCs w:val="28"/>
        </w:rPr>
        <w:t xml:space="preserve">Leaf printing/rubbing </w:t>
      </w:r>
      <w:r>
        <w:rPr>
          <w:rFonts w:ascii="Tahoma" w:hAnsi="Tahoma" w:cs="Tahoma"/>
          <w:sz w:val="28"/>
          <w:szCs w:val="28"/>
        </w:rPr>
        <w:t xml:space="preserve">- </w:t>
      </w:r>
      <w:r w:rsidRPr="00FC08FE">
        <w:rPr>
          <w:rFonts w:ascii="Tahoma" w:hAnsi="Tahoma" w:cs="Tahoma"/>
          <w:sz w:val="28"/>
          <w:szCs w:val="28"/>
        </w:rPr>
        <w:t xml:space="preserve">Leaves have such interesting shapes and textures. Paint one side of each leaf and press them onto a sheet of card. Gently peel the leaves away to reveal intricate prints! Or alternatively, put a leaf behind a piece of paper and rub a crayon over it sideways to create a fantastic print. </w:t>
      </w:r>
    </w:p>
    <w:p w14:paraId="0DF02F5E" w14:textId="7FC89D0A" w:rsidR="00421660" w:rsidRDefault="00421660" w:rsidP="00421660">
      <w:pPr>
        <w:rPr>
          <w:rFonts w:ascii="Tahoma" w:hAnsi="Tahoma" w:cs="Tahoma"/>
          <w:b/>
          <w:sz w:val="28"/>
          <w:u w:val="single"/>
        </w:rPr>
      </w:pPr>
      <w:r>
        <w:rPr>
          <w:rFonts w:ascii="Tahoma" w:hAnsi="Tahoma" w:cs="Tahoma"/>
          <w:b/>
          <w:sz w:val="28"/>
          <w:u w:val="single"/>
        </w:rPr>
        <w:t xml:space="preserve">Maths </w:t>
      </w:r>
    </w:p>
    <w:p w14:paraId="129F50A6" w14:textId="28454779" w:rsidR="00B96177" w:rsidRDefault="00B96177" w:rsidP="00B96177">
      <w:pPr>
        <w:rPr>
          <w:rFonts w:ascii="Tahoma" w:hAnsi="Tahoma" w:cs="Tahoma"/>
          <w:b/>
          <w:sz w:val="28"/>
          <w:szCs w:val="28"/>
        </w:rPr>
      </w:pPr>
      <w:r w:rsidRPr="00DD481A">
        <w:rPr>
          <w:rFonts w:ascii="Tahoma" w:hAnsi="Tahoma" w:cs="Tahoma"/>
          <w:b/>
          <w:sz w:val="28"/>
          <w:szCs w:val="28"/>
        </w:rPr>
        <w:t xml:space="preserve">Please remember to do daily </w:t>
      </w:r>
      <w:r>
        <w:rPr>
          <w:rFonts w:ascii="Tahoma" w:hAnsi="Tahoma" w:cs="Tahoma"/>
          <w:b/>
          <w:sz w:val="28"/>
          <w:szCs w:val="28"/>
        </w:rPr>
        <w:t xml:space="preserve">active </w:t>
      </w:r>
      <w:r w:rsidRPr="00DD481A">
        <w:rPr>
          <w:rFonts w:ascii="Tahoma" w:hAnsi="Tahoma" w:cs="Tahoma"/>
          <w:b/>
          <w:sz w:val="28"/>
          <w:szCs w:val="28"/>
        </w:rPr>
        <w:t>counting!</w:t>
      </w:r>
      <w:r>
        <w:rPr>
          <w:rFonts w:ascii="Tahoma" w:hAnsi="Tahoma" w:cs="Tahoma"/>
          <w:b/>
          <w:sz w:val="28"/>
          <w:szCs w:val="28"/>
        </w:rPr>
        <w:t xml:space="preserve"> </w:t>
      </w:r>
    </w:p>
    <w:p w14:paraId="5643D0E1" w14:textId="5D89FEAE" w:rsidR="005438EC" w:rsidRDefault="005438EC" w:rsidP="00B96177">
      <w:pPr>
        <w:rPr>
          <w:rFonts w:ascii="Tahoma" w:hAnsi="Tahoma" w:cs="Tahoma"/>
          <w:sz w:val="28"/>
          <w:szCs w:val="28"/>
        </w:rPr>
      </w:pPr>
      <w:r>
        <w:rPr>
          <w:rFonts w:ascii="Tahoma" w:hAnsi="Tahoma" w:cs="Tahoma"/>
          <w:sz w:val="28"/>
          <w:szCs w:val="28"/>
        </w:rPr>
        <w:t>Here is the reminder of the Maths challenge that I posted on tapestry:</w:t>
      </w:r>
    </w:p>
    <w:p w14:paraId="570887FE" w14:textId="7B084881" w:rsidR="005438EC" w:rsidRPr="005438EC" w:rsidRDefault="005438EC" w:rsidP="005438EC">
      <w:pPr>
        <w:pBdr>
          <w:top w:val="single" w:sz="4" w:space="1" w:color="auto"/>
          <w:left w:val="single" w:sz="4" w:space="4" w:color="auto"/>
          <w:bottom w:val="single" w:sz="4" w:space="1" w:color="auto"/>
          <w:right w:val="single" w:sz="4" w:space="4" w:color="auto"/>
        </w:pBdr>
        <w:rPr>
          <w:rFonts w:ascii="Tahoma" w:hAnsi="Tahoma" w:cs="Tahoma"/>
          <w:b/>
          <w:sz w:val="28"/>
          <w:szCs w:val="28"/>
          <w:u w:val="single"/>
        </w:rPr>
      </w:pPr>
      <w:r w:rsidRPr="005438EC">
        <w:rPr>
          <w:rFonts w:ascii="Tahoma" w:hAnsi="Tahoma" w:cs="Tahoma"/>
          <w:b/>
          <w:sz w:val="28"/>
          <w:szCs w:val="28"/>
          <w:u w:val="single"/>
        </w:rPr>
        <w:lastRenderedPageBreak/>
        <w:t>Maths Challenge:</w:t>
      </w:r>
    </w:p>
    <w:p w14:paraId="7C310BEE" w14:textId="263B6BBE" w:rsidR="00FC08FE" w:rsidRPr="00FC08FE" w:rsidRDefault="00C27BB1" w:rsidP="00FC08FE">
      <w:pPr>
        <w:pBdr>
          <w:top w:val="single" w:sz="4" w:space="1" w:color="auto"/>
          <w:left w:val="single" w:sz="4" w:space="4" w:color="auto"/>
          <w:bottom w:val="single" w:sz="4" w:space="1" w:color="auto"/>
          <w:right w:val="single" w:sz="4" w:space="4" w:color="auto"/>
        </w:pBdr>
        <w:rPr>
          <w:rFonts w:ascii="Tahoma" w:hAnsi="Tahoma" w:cs="Tahoma"/>
          <w:sz w:val="28"/>
          <w:szCs w:val="28"/>
        </w:rPr>
      </w:pPr>
      <w:r>
        <w:rPr>
          <w:rFonts w:ascii="Tahoma" w:hAnsi="Tahoma" w:cs="Tahoma"/>
          <w:sz w:val="28"/>
          <w:szCs w:val="28"/>
        </w:rPr>
        <w:t>Last</w:t>
      </w:r>
      <w:r w:rsidR="00E7421C">
        <w:rPr>
          <w:rFonts w:ascii="Tahoma" w:hAnsi="Tahoma" w:cs="Tahoma"/>
          <w:sz w:val="28"/>
          <w:szCs w:val="28"/>
        </w:rPr>
        <w:t xml:space="preserve"> week’s maths challenge was </w:t>
      </w:r>
      <w:r w:rsidR="0028107D">
        <w:rPr>
          <w:rFonts w:ascii="Tahoma" w:hAnsi="Tahoma" w:cs="Tahoma"/>
          <w:sz w:val="28"/>
          <w:szCs w:val="28"/>
        </w:rPr>
        <w:t xml:space="preserve">all about the number 5. </w:t>
      </w:r>
      <w:r w:rsidR="00FC08FE" w:rsidRPr="00FC08FE">
        <w:rPr>
          <w:rFonts w:ascii="Tahoma" w:hAnsi="Tahoma" w:cs="Tahoma"/>
          <w:sz w:val="28"/>
          <w:szCs w:val="28"/>
        </w:rPr>
        <w:t xml:space="preserve">To get a really good understanding of number, you need to have a very good image of each number. </w:t>
      </w:r>
      <w:r w:rsidR="00FC08FE">
        <w:rPr>
          <w:rFonts w:ascii="Tahoma" w:hAnsi="Tahoma" w:cs="Tahoma"/>
          <w:sz w:val="28"/>
          <w:szCs w:val="28"/>
        </w:rPr>
        <w:t>You</w:t>
      </w:r>
      <w:r w:rsidR="00FC08FE" w:rsidRPr="00FC08FE">
        <w:rPr>
          <w:rFonts w:ascii="Tahoma" w:hAnsi="Tahoma" w:cs="Tahoma"/>
          <w:sz w:val="28"/>
          <w:szCs w:val="28"/>
        </w:rPr>
        <w:t xml:space="preserve"> need to understand the 'fiveness' of five and understand that 5 represents the quantity of 5 things. You need this understanding to be able to order numbers, with one more each time and identify if there are any errors in the pattern. </w:t>
      </w:r>
    </w:p>
    <w:p w14:paraId="00A3A4CC" w14:textId="77777777" w:rsidR="00FC08FE" w:rsidRPr="00FC08FE" w:rsidRDefault="00FC08FE" w:rsidP="00FC08FE">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FC08FE">
        <w:rPr>
          <w:rFonts w:ascii="Tahoma" w:hAnsi="Tahoma" w:cs="Tahoma"/>
          <w:sz w:val="28"/>
          <w:szCs w:val="28"/>
        </w:rPr>
        <w:t xml:space="preserve">Challenge 1: Ordering numbers 1-5 </w:t>
      </w:r>
    </w:p>
    <w:p w14:paraId="20F5D8FD" w14:textId="77777777" w:rsidR="00FC08FE" w:rsidRPr="00FC08FE" w:rsidRDefault="00FC08FE" w:rsidP="00FC08FE">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FC08FE">
        <w:rPr>
          <w:rFonts w:ascii="Tahoma" w:hAnsi="Tahoma" w:cs="Tahoma"/>
          <w:sz w:val="28"/>
          <w:szCs w:val="28"/>
        </w:rPr>
        <w:t xml:space="preserve">Watch the numberblocks episode called 'of we go' as this focuses on ordering and looking carefully for any missing numbers </w:t>
      </w:r>
      <w:hyperlink r:id="rId14" w:tgtFrame="_blank" w:history="1">
        <w:r w:rsidRPr="00FC08FE">
          <w:rPr>
            <w:rStyle w:val="Hyperlink"/>
            <w:rFonts w:ascii="Tahoma" w:hAnsi="Tahoma" w:cs="Tahoma"/>
            <w:sz w:val="28"/>
            <w:szCs w:val="28"/>
          </w:rPr>
          <w:t>https://www.bbc.co.uk/iplayer/episode/b08cr0y7/numberblocks-series-1-off-we-go</w:t>
        </w:r>
        <w:r w:rsidRPr="00FC08FE">
          <w:rPr>
            <w:rStyle w:val="Hyperlink"/>
            <w:rFonts w:ascii="Tahoma" w:hAnsi="Tahoma" w:cs="Tahoma"/>
            <w:sz w:val="28"/>
            <w:szCs w:val="28"/>
          </w:rPr>
          <w:t> </w:t>
        </w:r>
      </w:hyperlink>
      <w:r w:rsidRPr="00FC08FE">
        <w:rPr>
          <w:rFonts w:ascii="Tahoma" w:hAnsi="Tahoma" w:cs="Tahoma"/>
          <w:sz w:val="28"/>
          <w:szCs w:val="28"/>
        </w:rPr>
        <w:t xml:space="preserve"> </w:t>
      </w:r>
    </w:p>
    <w:p w14:paraId="38EACF5B" w14:textId="386DF38F" w:rsidR="00FC08FE" w:rsidRDefault="00FC08FE" w:rsidP="00FC08FE">
      <w:pPr>
        <w:pBdr>
          <w:top w:val="single" w:sz="4" w:space="1" w:color="auto"/>
          <w:left w:val="single" w:sz="4" w:space="4" w:color="auto"/>
          <w:bottom w:val="single" w:sz="4" w:space="1" w:color="auto"/>
          <w:right w:val="single" w:sz="4" w:space="4" w:color="auto"/>
        </w:pBdr>
        <w:jc w:val="center"/>
        <w:rPr>
          <w:rFonts w:ascii="Tahoma" w:hAnsi="Tahoma" w:cs="Tahoma"/>
          <w:sz w:val="28"/>
          <w:szCs w:val="28"/>
        </w:rPr>
      </w:pPr>
      <w:r>
        <w:rPr>
          <w:rFonts w:ascii="Tahoma" w:hAnsi="Tahoma" w:cs="Tahoma"/>
          <w:noProof/>
          <w:sz w:val="28"/>
          <w:szCs w:val="28"/>
          <w:lang w:eastAsia="en-GB"/>
        </w:rPr>
        <w:drawing>
          <wp:inline distT="0" distB="0" distL="0" distR="0" wp14:anchorId="59B5AF0F" wp14:editId="55346655">
            <wp:extent cx="1556806" cy="938150"/>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number 5 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76635" cy="950099"/>
                    </a:xfrm>
                    <a:prstGeom prst="rect">
                      <a:avLst/>
                    </a:prstGeom>
                  </pic:spPr>
                </pic:pic>
              </a:graphicData>
            </a:graphic>
          </wp:inline>
        </w:drawing>
      </w:r>
      <w:r>
        <w:rPr>
          <w:rFonts w:ascii="Tahoma" w:hAnsi="Tahoma" w:cs="Tahoma"/>
          <w:noProof/>
          <w:sz w:val="28"/>
          <w:szCs w:val="28"/>
          <w:lang w:eastAsia="en-GB"/>
        </w:rPr>
        <w:drawing>
          <wp:inline distT="0" distB="0" distL="0" distR="0" wp14:anchorId="621B880C" wp14:editId="553F29FF">
            <wp:extent cx="2105025" cy="76765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nzipped_photo1_photo1phone.jpg"/>
                    <pic:cNvPicPr/>
                  </pic:nvPicPr>
                  <pic:blipFill rotWithShape="1">
                    <a:blip r:embed="rId16" cstate="print">
                      <a:extLst>
                        <a:ext uri="{28A0092B-C50C-407E-A947-70E740481C1C}">
                          <a14:useLocalDpi xmlns:a14="http://schemas.microsoft.com/office/drawing/2010/main" val="0"/>
                        </a:ext>
                      </a:extLst>
                    </a:blip>
                    <a:srcRect t="46738" b="4643"/>
                    <a:stretch/>
                  </pic:blipFill>
                  <pic:spPr bwMode="auto">
                    <a:xfrm>
                      <a:off x="0" y="0"/>
                      <a:ext cx="2112731" cy="770461"/>
                    </a:xfrm>
                    <a:prstGeom prst="rect">
                      <a:avLst/>
                    </a:prstGeom>
                    <a:ln>
                      <a:noFill/>
                    </a:ln>
                    <a:extLst>
                      <a:ext uri="{53640926-AAD7-44D8-BBD7-CCE9431645EC}">
                        <a14:shadowObscured xmlns:a14="http://schemas.microsoft.com/office/drawing/2010/main"/>
                      </a:ext>
                    </a:extLst>
                  </pic:spPr>
                </pic:pic>
              </a:graphicData>
            </a:graphic>
          </wp:inline>
        </w:drawing>
      </w:r>
      <w:r>
        <w:rPr>
          <w:rFonts w:ascii="Tahoma" w:hAnsi="Tahoma" w:cs="Tahoma"/>
          <w:sz w:val="28"/>
          <w:szCs w:val="28"/>
        </w:rPr>
        <w:t xml:space="preserve"> </w:t>
      </w:r>
      <w:r>
        <w:rPr>
          <w:rFonts w:ascii="Tahoma" w:hAnsi="Tahoma" w:cs="Tahoma"/>
          <w:noProof/>
          <w:sz w:val="28"/>
          <w:szCs w:val="28"/>
          <w:lang w:eastAsia="en-GB"/>
        </w:rPr>
        <w:drawing>
          <wp:inline distT="0" distB="0" distL="0" distR="0" wp14:anchorId="6D2578E8" wp14:editId="21939A3B">
            <wp:extent cx="1675146" cy="973776"/>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number 5 5.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88109" cy="981311"/>
                    </a:xfrm>
                    <a:prstGeom prst="rect">
                      <a:avLst/>
                    </a:prstGeom>
                  </pic:spPr>
                </pic:pic>
              </a:graphicData>
            </a:graphic>
          </wp:inline>
        </w:drawing>
      </w:r>
    </w:p>
    <w:p w14:paraId="12922234" w14:textId="733AFC37" w:rsidR="00FC08FE" w:rsidRPr="00FC08FE" w:rsidRDefault="00FC08FE" w:rsidP="00FC08FE">
      <w:pPr>
        <w:pBdr>
          <w:top w:val="single" w:sz="4" w:space="1" w:color="auto"/>
          <w:left w:val="single" w:sz="4" w:space="4" w:color="auto"/>
          <w:bottom w:val="single" w:sz="4" w:space="1" w:color="auto"/>
          <w:right w:val="single" w:sz="4" w:space="4" w:color="auto"/>
        </w:pBdr>
        <w:rPr>
          <w:rFonts w:ascii="Tahoma" w:hAnsi="Tahoma" w:cs="Tahoma"/>
          <w:sz w:val="28"/>
          <w:szCs w:val="28"/>
        </w:rPr>
      </w:pPr>
      <w:r>
        <w:rPr>
          <w:rFonts w:ascii="Tahoma" w:hAnsi="Tahoma" w:cs="Tahoma"/>
          <w:sz w:val="28"/>
          <w:szCs w:val="28"/>
        </w:rPr>
        <w:t>I posted a video of me showing the numicon 1-5 and ordering it. Have a look at the numicon in this image and look at how it has been ordered from 1-5.</w:t>
      </w:r>
      <w:r w:rsidRPr="00FC08FE">
        <w:rPr>
          <w:rFonts w:ascii="Tahoma" w:hAnsi="Tahoma" w:cs="Tahoma"/>
          <w:sz w:val="28"/>
          <w:szCs w:val="28"/>
        </w:rPr>
        <w:t xml:space="preserve"> Could you have a go at finding something that you could use </w:t>
      </w:r>
      <w:r>
        <w:rPr>
          <w:rFonts w:ascii="Tahoma" w:hAnsi="Tahoma" w:cs="Tahoma"/>
          <w:sz w:val="28"/>
          <w:szCs w:val="28"/>
        </w:rPr>
        <w:t>to</w:t>
      </w:r>
      <w:r w:rsidRPr="00FC08FE">
        <w:rPr>
          <w:rFonts w:ascii="Tahoma" w:hAnsi="Tahoma" w:cs="Tahoma"/>
          <w:sz w:val="28"/>
          <w:szCs w:val="28"/>
        </w:rPr>
        <w:t xml:space="preserve"> have a go at ordering 1-5, lego or blocks are great as you can make different quantities or you could make flash cards by drawing simple images like hearts/apples. </w:t>
      </w:r>
    </w:p>
    <w:p w14:paraId="52F0660E" w14:textId="36908AB3" w:rsidR="00FC08FE" w:rsidRDefault="00FC08FE" w:rsidP="00FC08FE">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FC08FE">
        <w:rPr>
          <w:rFonts w:ascii="Tahoma" w:hAnsi="Tahoma" w:cs="Tahoma"/>
          <w:sz w:val="28"/>
          <w:szCs w:val="28"/>
        </w:rPr>
        <w:t xml:space="preserve">Challenge 2: Looking at how 5 can be broken up </w:t>
      </w:r>
      <w:r>
        <w:rPr>
          <w:rFonts w:ascii="Tahoma" w:hAnsi="Tahoma" w:cs="Tahoma"/>
          <w:sz w:val="28"/>
          <w:szCs w:val="28"/>
        </w:rPr>
        <w:t xml:space="preserve">into two parts </w:t>
      </w:r>
      <w:r w:rsidRPr="00FC08FE">
        <w:rPr>
          <w:rFonts w:ascii="Tahoma" w:hAnsi="Tahoma" w:cs="Tahoma"/>
          <w:sz w:val="28"/>
          <w:szCs w:val="28"/>
        </w:rPr>
        <w:t xml:space="preserve">using language of addition and subtraction. The numberblocks episodes called 'Holes' and 'Hide and seek' are great at exploring this concept. </w:t>
      </w:r>
      <w:hyperlink r:id="rId18" w:tgtFrame="_blank" w:history="1">
        <w:r w:rsidRPr="00FC08FE">
          <w:rPr>
            <w:rStyle w:val="Hyperlink"/>
            <w:rFonts w:ascii="Tahoma" w:hAnsi="Tahoma" w:cs="Tahoma"/>
            <w:sz w:val="28"/>
            <w:szCs w:val="28"/>
          </w:rPr>
          <w:t>https://www.bbc.co.uk/iplayer/episode/b08dmjsk/numberblocks-series-1-holes </w:t>
        </w:r>
      </w:hyperlink>
      <w:r w:rsidRPr="00FC08FE">
        <w:rPr>
          <w:rFonts w:ascii="Tahoma" w:hAnsi="Tahoma" w:cs="Tahoma"/>
          <w:sz w:val="28"/>
          <w:szCs w:val="28"/>
        </w:rPr>
        <w:t xml:space="preserve"> </w:t>
      </w:r>
      <w:hyperlink r:id="rId19" w:tgtFrame="_blank" w:history="1">
        <w:r w:rsidRPr="00FC08FE">
          <w:rPr>
            <w:rStyle w:val="Hyperlink"/>
            <w:rFonts w:ascii="Tahoma" w:hAnsi="Tahoma" w:cs="Tahoma"/>
            <w:sz w:val="28"/>
            <w:szCs w:val="28"/>
          </w:rPr>
          <w:t>https://www.bbc.co.uk/iplayer/episode/b08dmn88/numberblocks-series-1-hide-and-seek </w:t>
        </w:r>
      </w:hyperlink>
      <w:r w:rsidRPr="00FC08FE">
        <w:rPr>
          <w:rFonts w:ascii="Tahoma" w:hAnsi="Tahoma" w:cs="Tahoma"/>
          <w:sz w:val="28"/>
          <w:szCs w:val="28"/>
        </w:rPr>
        <w:t xml:space="preserve"> </w:t>
      </w:r>
    </w:p>
    <w:p w14:paraId="6225C786" w14:textId="096AE7D7" w:rsidR="00FC08FE" w:rsidRPr="00FC08FE" w:rsidRDefault="00FC08FE" w:rsidP="00FC08FE">
      <w:pPr>
        <w:pBdr>
          <w:top w:val="single" w:sz="4" w:space="1" w:color="auto"/>
          <w:left w:val="single" w:sz="4" w:space="4" w:color="auto"/>
          <w:bottom w:val="single" w:sz="4" w:space="1" w:color="auto"/>
          <w:right w:val="single" w:sz="4" w:space="4" w:color="auto"/>
        </w:pBdr>
        <w:rPr>
          <w:rFonts w:ascii="Tahoma" w:hAnsi="Tahoma" w:cs="Tahoma"/>
          <w:sz w:val="28"/>
          <w:szCs w:val="28"/>
        </w:rPr>
      </w:pPr>
      <w:r>
        <w:rPr>
          <w:rFonts w:ascii="Tahoma" w:hAnsi="Tahoma" w:cs="Tahoma"/>
          <w:noProof/>
          <w:sz w:val="28"/>
          <w:szCs w:val="28"/>
          <w:lang w:eastAsia="en-GB"/>
        </w:rPr>
        <w:lastRenderedPageBreak/>
        <w:drawing>
          <wp:inline distT="0" distB="0" distL="0" distR="0" wp14:anchorId="704B0210" wp14:editId="6A4ABD2E">
            <wp:extent cx="2726008" cy="148441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number 5 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38494" cy="1491214"/>
                    </a:xfrm>
                    <a:prstGeom prst="rect">
                      <a:avLst/>
                    </a:prstGeom>
                  </pic:spPr>
                </pic:pic>
              </a:graphicData>
            </a:graphic>
          </wp:inline>
        </w:drawing>
      </w:r>
      <w:r>
        <w:rPr>
          <w:rFonts w:ascii="Tahoma" w:hAnsi="Tahoma" w:cs="Tahoma"/>
          <w:noProof/>
          <w:sz w:val="28"/>
          <w:szCs w:val="28"/>
          <w:lang w:eastAsia="en-GB"/>
        </w:rPr>
        <w:drawing>
          <wp:inline distT="0" distB="0" distL="0" distR="0" wp14:anchorId="654CD9E0" wp14:editId="24D6CE5A">
            <wp:extent cx="2671948" cy="1458530"/>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number 5 7.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94048" cy="1470594"/>
                    </a:xfrm>
                    <a:prstGeom prst="rect">
                      <a:avLst/>
                    </a:prstGeom>
                  </pic:spPr>
                </pic:pic>
              </a:graphicData>
            </a:graphic>
          </wp:inline>
        </w:drawing>
      </w:r>
    </w:p>
    <w:p w14:paraId="5DC48CC8" w14:textId="5A7D893B" w:rsidR="00FC08FE" w:rsidRPr="00FC08FE" w:rsidRDefault="00FC08FE" w:rsidP="00FC08FE">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FC08FE">
        <w:rPr>
          <w:rFonts w:ascii="Tahoma" w:hAnsi="Tahoma" w:cs="Tahoma"/>
          <w:sz w:val="28"/>
          <w:szCs w:val="28"/>
        </w:rPr>
        <w:t xml:space="preserve">Can you use objects in your house to explore how 5 can be broken up into two numbers? Use the words add and subtract/takeaway in a playful way as you explore. </w:t>
      </w:r>
    </w:p>
    <w:p w14:paraId="7BABF6FA" w14:textId="393AB0A4" w:rsidR="00C27BB1" w:rsidRDefault="00C27BB1" w:rsidP="00FC08FE">
      <w:pPr>
        <w:rPr>
          <w:rFonts w:ascii="Tahoma" w:hAnsi="Tahoma" w:cs="Tahoma"/>
          <w:sz w:val="28"/>
          <w:szCs w:val="28"/>
        </w:rPr>
      </w:pPr>
    </w:p>
    <w:p w14:paraId="3BD2566B" w14:textId="1109C487" w:rsidR="005438EC" w:rsidRDefault="00DD481A" w:rsidP="00DD481A">
      <w:pPr>
        <w:tabs>
          <w:tab w:val="left" w:pos="645"/>
        </w:tabs>
        <w:rPr>
          <w:rFonts w:ascii="Tahoma" w:hAnsi="Tahoma" w:cs="Tahoma"/>
          <w:b/>
          <w:sz w:val="28"/>
          <w:szCs w:val="28"/>
          <w:u w:val="single"/>
        </w:rPr>
      </w:pPr>
      <w:r>
        <w:rPr>
          <w:rFonts w:ascii="Tahoma" w:hAnsi="Tahoma" w:cs="Tahoma"/>
          <w:b/>
          <w:sz w:val="28"/>
          <w:szCs w:val="28"/>
          <w:u w:val="single"/>
        </w:rPr>
        <w:t>Literacy</w:t>
      </w:r>
    </w:p>
    <w:p w14:paraId="704B50C0" w14:textId="4CB5DD61" w:rsidR="00BC4D19" w:rsidRDefault="00DD481A" w:rsidP="00DD481A">
      <w:pPr>
        <w:tabs>
          <w:tab w:val="left" w:pos="645"/>
        </w:tabs>
        <w:rPr>
          <w:rFonts w:ascii="Tahoma" w:hAnsi="Tahoma" w:cs="Tahoma"/>
          <w:sz w:val="28"/>
          <w:szCs w:val="28"/>
        </w:rPr>
      </w:pPr>
      <w:r>
        <w:rPr>
          <w:rFonts w:ascii="Tahoma" w:hAnsi="Tahoma" w:cs="Tahoma"/>
          <w:sz w:val="28"/>
          <w:szCs w:val="28"/>
        </w:rPr>
        <w:t xml:space="preserve">Story time – Please set aside some time each day to share a book and sing nursery rhymes together. </w:t>
      </w:r>
      <w:r w:rsidR="0028107D">
        <w:rPr>
          <w:rFonts w:ascii="Tahoma" w:hAnsi="Tahoma" w:cs="Tahoma"/>
          <w:sz w:val="28"/>
          <w:szCs w:val="28"/>
        </w:rPr>
        <w:t xml:space="preserve">Why don’t you try and learn a new nursery rhyme such as ‘There’s a Worm at the Bottom of the Garden.’ – Singing hands is great and can be found on Youtube. Here is a link </w:t>
      </w:r>
    </w:p>
    <w:p w14:paraId="628D04AA" w14:textId="7666776D" w:rsidR="0028107D" w:rsidRDefault="00F53546" w:rsidP="00DD481A">
      <w:pPr>
        <w:tabs>
          <w:tab w:val="left" w:pos="645"/>
        </w:tabs>
        <w:rPr>
          <w:rFonts w:ascii="Tahoma" w:hAnsi="Tahoma" w:cs="Tahoma"/>
          <w:sz w:val="28"/>
          <w:szCs w:val="28"/>
        </w:rPr>
      </w:pPr>
      <w:hyperlink r:id="rId22" w:history="1">
        <w:r w:rsidR="0028107D" w:rsidRPr="0028107D">
          <w:rPr>
            <w:rStyle w:val="Hyperlink"/>
            <w:rFonts w:ascii="Tahoma" w:hAnsi="Tahoma" w:cs="Tahoma"/>
            <w:sz w:val="28"/>
            <w:szCs w:val="28"/>
          </w:rPr>
          <w:t>https://www.youtube.com/watch?v=xQ2dvnu6uJs&amp;list=OLAK5uy_kNGqGb6_WAKLo-Koua9q1qKqpr2E44XZU&amp;index=22</w:t>
        </w:r>
      </w:hyperlink>
    </w:p>
    <w:p w14:paraId="1D501C46" w14:textId="21584DDE" w:rsidR="0074251A" w:rsidRPr="0074251A" w:rsidRDefault="0074251A" w:rsidP="0074251A">
      <w:pPr>
        <w:rPr>
          <w:rFonts w:ascii="Tahoma" w:hAnsi="Tahoma" w:cs="Tahoma"/>
          <w:sz w:val="28"/>
        </w:rPr>
      </w:pPr>
      <w:r>
        <w:rPr>
          <w:rFonts w:ascii="Tahoma" w:hAnsi="Tahoma" w:cs="Tahoma"/>
          <w:sz w:val="28"/>
        </w:rPr>
        <w:t>Here is a reminder of the Literacy challenge that I posted on Tapestry last week:</w:t>
      </w:r>
    </w:p>
    <w:p w14:paraId="7B506FB5" w14:textId="35ABDD8A" w:rsid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Literacy Challenge:</w:t>
      </w:r>
    </w:p>
    <w:p w14:paraId="026C209D" w14:textId="77777777" w:rsidR="00FC08FE" w:rsidRPr="00FC08FE" w:rsidRDefault="00C27BB1" w:rsidP="00FC08FE">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Last week’s literacy challenge </w:t>
      </w:r>
      <w:r w:rsidR="00FC08FE">
        <w:rPr>
          <w:rFonts w:ascii="Tahoma" w:hAnsi="Tahoma" w:cs="Tahoma"/>
          <w:sz w:val="28"/>
          <w:szCs w:val="28"/>
        </w:rPr>
        <w:t xml:space="preserve">was all about rhyme again. </w:t>
      </w:r>
      <w:r w:rsidR="00FC08FE" w:rsidRPr="00FC08FE">
        <w:rPr>
          <w:rFonts w:ascii="Tahoma" w:hAnsi="Tahoma" w:cs="Tahoma"/>
          <w:sz w:val="28"/>
          <w:szCs w:val="28"/>
        </w:rPr>
        <w:t xml:space="preserve">Lots of rhymes have a focus on number 5, so this links in nicely with our number work. </w:t>
      </w:r>
    </w:p>
    <w:p w14:paraId="092BDB44" w14:textId="18FF407D" w:rsidR="00FC08FE" w:rsidRPr="00FC08FE" w:rsidRDefault="00FC08FE" w:rsidP="00FC08FE">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sidRPr="00FC08FE">
        <w:rPr>
          <w:rFonts w:ascii="Tahoma" w:hAnsi="Tahoma" w:cs="Tahoma"/>
          <w:sz w:val="28"/>
          <w:szCs w:val="28"/>
        </w:rPr>
        <w:t xml:space="preserve">What rhymes/songs can you think of with the focus of 5? </w:t>
      </w:r>
      <w:r>
        <w:rPr>
          <w:rFonts w:ascii="Tahoma" w:hAnsi="Tahoma" w:cs="Tahoma"/>
          <w:noProof/>
          <w:sz w:val="28"/>
          <w:szCs w:val="28"/>
          <w:lang w:eastAsia="en-GB"/>
        </w:rPr>
        <w:drawing>
          <wp:inline distT="0" distB="0" distL="0" distR="0" wp14:anchorId="3F5178A1" wp14:editId="338D9420">
            <wp:extent cx="1771650" cy="812611"/>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axresdefault.jpg"/>
                    <pic:cNvPicPr/>
                  </pic:nvPicPr>
                  <pic:blipFill rotWithShape="1">
                    <a:blip r:embed="rId23" cstate="print">
                      <a:extLst>
                        <a:ext uri="{28A0092B-C50C-407E-A947-70E740481C1C}">
                          <a14:useLocalDpi xmlns:a14="http://schemas.microsoft.com/office/drawing/2010/main" val="0"/>
                        </a:ext>
                      </a:extLst>
                    </a:blip>
                    <a:srcRect b="18455"/>
                    <a:stretch/>
                  </pic:blipFill>
                  <pic:spPr bwMode="auto">
                    <a:xfrm>
                      <a:off x="0" y="0"/>
                      <a:ext cx="1777814" cy="815438"/>
                    </a:xfrm>
                    <a:prstGeom prst="rect">
                      <a:avLst/>
                    </a:prstGeom>
                    <a:ln>
                      <a:noFill/>
                    </a:ln>
                    <a:extLst>
                      <a:ext uri="{53640926-AAD7-44D8-BBD7-CCE9431645EC}">
                        <a14:shadowObscured xmlns:a14="http://schemas.microsoft.com/office/drawing/2010/main"/>
                      </a:ext>
                    </a:extLst>
                  </pic:spPr>
                </pic:pic>
              </a:graphicData>
            </a:graphic>
          </wp:inline>
        </w:drawing>
      </w:r>
      <w:r>
        <w:rPr>
          <w:rFonts w:ascii="Tahoma" w:hAnsi="Tahoma" w:cs="Tahoma"/>
          <w:sz w:val="28"/>
          <w:szCs w:val="28"/>
        </w:rPr>
        <w:t xml:space="preserve"> </w:t>
      </w:r>
      <w:r>
        <w:rPr>
          <w:rFonts w:ascii="Tahoma" w:hAnsi="Tahoma" w:cs="Tahoma"/>
          <w:noProof/>
          <w:sz w:val="28"/>
          <w:szCs w:val="28"/>
          <w:lang w:eastAsia="en-GB"/>
        </w:rPr>
        <w:drawing>
          <wp:inline distT="0" distB="0" distL="0" distR="0" wp14:anchorId="289F2070" wp14:editId="43EFC112">
            <wp:extent cx="1521785" cy="819397"/>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 ducks.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535142" cy="826589"/>
                    </a:xfrm>
                    <a:prstGeom prst="rect">
                      <a:avLst/>
                    </a:prstGeom>
                  </pic:spPr>
                </pic:pic>
              </a:graphicData>
            </a:graphic>
          </wp:inline>
        </w:drawing>
      </w:r>
      <w:r>
        <w:rPr>
          <w:rFonts w:ascii="Tahoma" w:hAnsi="Tahoma" w:cs="Tahoma"/>
          <w:noProof/>
          <w:sz w:val="28"/>
          <w:szCs w:val="28"/>
          <w:lang w:eastAsia="en-GB"/>
        </w:rPr>
        <w:drawing>
          <wp:inline distT="0" distB="0" distL="0" distR="0" wp14:anchorId="1359AA78" wp14:editId="5122DBF5">
            <wp:extent cx="1414518" cy="795647"/>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_o_2185_db811rj28zasax89raxnp1c4wgp1d20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36842" cy="808204"/>
                    </a:xfrm>
                    <a:prstGeom prst="rect">
                      <a:avLst/>
                    </a:prstGeom>
                  </pic:spPr>
                </pic:pic>
              </a:graphicData>
            </a:graphic>
          </wp:inline>
        </w:drawing>
      </w:r>
    </w:p>
    <w:p w14:paraId="728763F8" w14:textId="77777777" w:rsidR="00FC08FE" w:rsidRPr="00FC08FE" w:rsidRDefault="00FC08FE" w:rsidP="00FC08FE">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FC08FE">
        <w:rPr>
          <w:rFonts w:ascii="Tahoma" w:hAnsi="Tahoma" w:cs="Tahoma"/>
          <w:sz w:val="28"/>
          <w:szCs w:val="28"/>
        </w:rPr>
        <w:t xml:space="preserve">Here are just a couple of my favourite ones but there are lots more: - 5 little speckled frogs - 5 little ducks - 5 little monkeys - 5 currant buns </w:t>
      </w:r>
      <w:hyperlink r:id="rId26" w:tgtFrame="_blank" w:history="1">
        <w:r w:rsidRPr="00FC08FE">
          <w:rPr>
            <w:rStyle w:val="Hyperlink"/>
            <w:rFonts w:ascii="Tahoma" w:hAnsi="Tahoma" w:cs="Tahoma"/>
            <w:sz w:val="28"/>
            <w:szCs w:val="28"/>
          </w:rPr>
          <w:t>https://www.bbc.co.uk/teach/school-radio/nursery-rhymes-five-currant-buns/zm4nmfr </w:t>
        </w:r>
      </w:hyperlink>
      <w:r w:rsidRPr="00FC08FE">
        <w:rPr>
          <w:rFonts w:ascii="Tahoma" w:hAnsi="Tahoma" w:cs="Tahoma"/>
          <w:sz w:val="28"/>
          <w:szCs w:val="28"/>
        </w:rPr>
        <w:t xml:space="preserve"> </w:t>
      </w:r>
    </w:p>
    <w:p w14:paraId="4F130EA1" w14:textId="60547E85" w:rsidR="00FC08FE" w:rsidRPr="00FC08FE" w:rsidRDefault="00FC08FE" w:rsidP="00FC08FE">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FC08FE">
        <w:rPr>
          <w:rFonts w:ascii="Tahoma" w:hAnsi="Tahoma" w:cs="Tahoma"/>
          <w:sz w:val="28"/>
          <w:szCs w:val="28"/>
        </w:rPr>
        <w:t xml:space="preserve">Challenge: Please enjoy singing a familiar rhyme with 5 and then have a go at learning one that is unfamiliar. Which one did you learn? You </w:t>
      </w:r>
      <w:r w:rsidRPr="00FC08FE">
        <w:rPr>
          <w:rFonts w:ascii="Tahoma" w:hAnsi="Tahoma" w:cs="Tahoma"/>
          <w:sz w:val="28"/>
          <w:szCs w:val="28"/>
        </w:rPr>
        <w:lastRenderedPageBreak/>
        <w:t xml:space="preserve">could even add your own words and make your own rhyme of 5 up using something you love like cars. </w:t>
      </w:r>
    </w:p>
    <w:p w14:paraId="2925169F" w14:textId="77777777" w:rsidR="00FC08FE" w:rsidRPr="00FC08FE" w:rsidRDefault="00FC08FE" w:rsidP="00FC08FE">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FC08FE">
        <w:rPr>
          <w:rFonts w:ascii="Tahoma" w:hAnsi="Tahoma" w:cs="Tahoma"/>
          <w:sz w:val="28"/>
          <w:szCs w:val="28"/>
        </w:rPr>
        <w:t xml:space="preserve">Use props to sing the song. You could use pebbles to represent the 5 ducks or frogs and take them away as you are singing. </w:t>
      </w:r>
    </w:p>
    <w:p w14:paraId="6A4C62B2" w14:textId="7B78A930" w:rsidR="0028107D" w:rsidRPr="0028107D" w:rsidRDefault="0028107D" w:rsidP="00FC08FE">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p>
    <w:p w14:paraId="36486A02" w14:textId="1EF71F01" w:rsidR="0028107D" w:rsidRPr="00C27BB1" w:rsidRDefault="0028107D" w:rsidP="00FC08FE">
      <w:pPr>
        <w:tabs>
          <w:tab w:val="left" w:pos="645"/>
        </w:tabs>
        <w:rPr>
          <w:rFonts w:ascii="Tahoma" w:hAnsi="Tahoma" w:cs="Tahoma"/>
          <w:sz w:val="28"/>
          <w:szCs w:val="28"/>
        </w:rPr>
      </w:pPr>
    </w:p>
    <w:p w14:paraId="4932FC63" w14:textId="47661305" w:rsidR="00FF5B56" w:rsidRDefault="00EF6D8B" w:rsidP="00DD481A">
      <w:pPr>
        <w:tabs>
          <w:tab w:val="left" w:pos="645"/>
        </w:tabs>
        <w:rPr>
          <w:rFonts w:ascii="Tahoma" w:hAnsi="Tahoma" w:cs="Tahoma"/>
          <w:b/>
          <w:sz w:val="28"/>
          <w:szCs w:val="28"/>
          <w:u w:val="single"/>
        </w:rPr>
      </w:pPr>
      <w:r w:rsidRPr="00EF6D8B">
        <w:rPr>
          <w:rFonts w:ascii="Tahoma" w:hAnsi="Tahoma" w:cs="Tahoma"/>
          <w:b/>
          <w:sz w:val="28"/>
          <w:szCs w:val="28"/>
          <w:u w:val="single"/>
        </w:rPr>
        <w:t>Physical Development</w:t>
      </w:r>
    </w:p>
    <w:p w14:paraId="47118929" w14:textId="77777777" w:rsidR="0074251A" w:rsidRPr="0074251A" w:rsidRDefault="0074251A" w:rsidP="0074251A">
      <w:pPr>
        <w:rPr>
          <w:rFonts w:ascii="Tahoma" w:hAnsi="Tahoma" w:cs="Tahoma"/>
          <w:sz w:val="28"/>
        </w:rPr>
      </w:pPr>
      <w:r>
        <w:rPr>
          <w:rFonts w:ascii="Tahoma" w:hAnsi="Tahoma" w:cs="Tahoma"/>
          <w:sz w:val="28"/>
        </w:rPr>
        <w:t>Here is a reminder of the topic challenge that I posted on Tapestry last week:</w:t>
      </w:r>
    </w:p>
    <w:p w14:paraId="3DC03A29" w14:textId="257622B7" w:rsid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Physical Development Challenge:</w:t>
      </w:r>
    </w:p>
    <w:p w14:paraId="2574E060" w14:textId="7BF32022" w:rsidR="0028107D" w:rsidRDefault="00E7421C" w:rsidP="00FC08FE">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Last week’s physical development challenge </w:t>
      </w:r>
      <w:r w:rsidR="00FC08FE">
        <w:rPr>
          <w:rFonts w:ascii="Tahoma" w:hAnsi="Tahoma" w:cs="Tahoma"/>
          <w:sz w:val="28"/>
          <w:szCs w:val="28"/>
        </w:rPr>
        <w:t xml:space="preserve">was all about practising our skill of balancing. </w:t>
      </w:r>
    </w:p>
    <w:p w14:paraId="647A894F" w14:textId="0E0E30E9" w:rsidR="00FC08FE" w:rsidRDefault="00FC08FE" w:rsidP="00FC08FE">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54A94C2F" wp14:editId="7DDC78AB">
            <wp:extent cx="1123950" cy="1485900"/>
            <wp:effectExtent l="9525"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d.PNG"/>
                    <pic:cNvPicPr/>
                  </pic:nvPicPr>
                  <pic:blipFill rotWithShape="1">
                    <a:blip r:embed="rId27">
                      <a:extLst>
                        <a:ext uri="{28A0092B-C50C-407E-A947-70E740481C1C}">
                          <a14:useLocalDpi xmlns:a14="http://schemas.microsoft.com/office/drawing/2010/main" val="0"/>
                        </a:ext>
                      </a:extLst>
                    </a:blip>
                    <a:srcRect t="2409" b="3614"/>
                    <a:stretch/>
                  </pic:blipFill>
                  <pic:spPr bwMode="auto">
                    <a:xfrm rot="5400000">
                      <a:off x="0" y="0"/>
                      <a:ext cx="1124107" cy="1486108"/>
                    </a:xfrm>
                    <a:prstGeom prst="rect">
                      <a:avLst/>
                    </a:prstGeom>
                    <a:ln>
                      <a:noFill/>
                    </a:ln>
                    <a:extLst>
                      <a:ext uri="{53640926-AAD7-44D8-BBD7-CCE9431645EC}">
                        <a14:shadowObscured xmlns:a14="http://schemas.microsoft.com/office/drawing/2010/main"/>
                      </a:ext>
                    </a:extLst>
                  </pic:spPr>
                </pic:pic>
              </a:graphicData>
            </a:graphic>
          </wp:inline>
        </w:drawing>
      </w:r>
    </w:p>
    <w:p w14:paraId="4536DDD2" w14:textId="2B5D0574" w:rsidR="00FC08FE" w:rsidRPr="00FC08FE" w:rsidRDefault="00FC08FE" w:rsidP="00FC08FE">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Challenge: </w:t>
      </w:r>
      <w:r w:rsidRPr="00FC08FE">
        <w:rPr>
          <w:rFonts w:ascii="Tahoma" w:hAnsi="Tahoma" w:cs="Tahoma"/>
          <w:sz w:val="28"/>
          <w:szCs w:val="28"/>
        </w:rPr>
        <w:t xml:space="preserve">Using a toy or beanbag can you keep it balanced on your body? Can you keep it on your head? knee? hand? Try your best to keep it still. How long can you keep it balanced for? </w:t>
      </w:r>
    </w:p>
    <w:p w14:paraId="64E89CA0" w14:textId="62B8ACBD" w:rsidR="00FC08FE" w:rsidRDefault="00FC08FE" w:rsidP="00FC08FE">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FC08FE">
        <w:rPr>
          <w:rFonts w:ascii="Tahoma" w:hAnsi="Tahoma" w:cs="Tahoma"/>
          <w:sz w:val="28"/>
          <w:szCs w:val="28"/>
        </w:rPr>
        <w:t xml:space="preserve">Make it more challenging to see if you can move around while keeping it balanced on your body part or while balancing on one leg. </w:t>
      </w:r>
    </w:p>
    <w:p w14:paraId="215B84BD" w14:textId="31B21C15" w:rsidR="0028107D" w:rsidRDefault="0028107D" w:rsidP="000E2175">
      <w:pPr>
        <w:rPr>
          <w:rFonts w:ascii="Tahoma" w:hAnsi="Tahoma" w:cs="Tahoma"/>
          <w:b/>
          <w:sz w:val="28"/>
          <w:u w:val="single"/>
        </w:rPr>
      </w:pPr>
    </w:p>
    <w:p w14:paraId="7972F993" w14:textId="4884952C" w:rsidR="000E2175" w:rsidRDefault="000E2175" w:rsidP="000E2175">
      <w:pPr>
        <w:rPr>
          <w:rFonts w:ascii="Tahoma" w:hAnsi="Tahoma" w:cs="Tahoma"/>
          <w:sz w:val="28"/>
        </w:rPr>
      </w:pPr>
      <w:r>
        <w:rPr>
          <w:rFonts w:ascii="Tahoma" w:hAnsi="Tahoma" w:cs="Tahoma"/>
          <w:sz w:val="28"/>
        </w:rPr>
        <w:t xml:space="preserve">Please get in touch through the email </w:t>
      </w:r>
      <w:hyperlink r:id="rId28" w:history="1">
        <w:r w:rsidRPr="00173627">
          <w:rPr>
            <w:rStyle w:val="Hyperlink"/>
            <w:rFonts w:ascii="Tahoma" w:hAnsi="Tahoma" w:cs="Tahoma"/>
            <w:sz w:val="28"/>
          </w:rPr>
          <w:t>learning@beechwoodprimaryschool.co.uk</w:t>
        </w:r>
      </w:hyperlink>
      <w:r>
        <w:rPr>
          <w:rFonts w:ascii="Tahoma" w:hAnsi="Tahoma" w:cs="Tahoma"/>
          <w:sz w:val="28"/>
        </w:rPr>
        <w:t xml:space="preserve"> if you need any support with tapestry or for any other learning related query.  </w:t>
      </w:r>
    </w:p>
    <w:p w14:paraId="58BA2D91" w14:textId="28845FDB" w:rsidR="000E2175" w:rsidRDefault="000E2175">
      <w:pPr>
        <w:rPr>
          <w:rFonts w:ascii="Tahoma" w:hAnsi="Tahoma" w:cs="Tahoma"/>
          <w:sz w:val="28"/>
          <w:szCs w:val="28"/>
        </w:rPr>
      </w:pPr>
    </w:p>
    <w:p w14:paraId="6666B108" w14:textId="50D7D819" w:rsidR="000E2175" w:rsidRDefault="00B45F1B">
      <w:pPr>
        <w:rPr>
          <w:rFonts w:ascii="Tahoma" w:hAnsi="Tahoma" w:cs="Tahoma"/>
          <w:sz w:val="28"/>
          <w:szCs w:val="28"/>
        </w:rPr>
      </w:pPr>
      <w:r>
        <w:rPr>
          <w:rFonts w:ascii="Tahoma" w:hAnsi="Tahoma" w:cs="Tahoma"/>
          <w:sz w:val="28"/>
          <w:szCs w:val="28"/>
        </w:rPr>
        <w:t xml:space="preserve">Please look after yourself and keep in touch. </w:t>
      </w:r>
      <w:bookmarkStart w:id="0" w:name="_GoBack"/>
      <w:bookmarkEnd w:id="0"/>
    </w:p>
    <w:p w14:paraId="4452C764" w14:textId="77777777" w:rsidR="00B45F1B" w:rsidRPr="00B45F1B" w:rsidRDefault="00B45F1B">
      <w:pPr>
        <w:rPr>
          <w:rFonts w:ascii="Tahoma" w:hAnsi="Tahoma" w:cs="Tahoma"/>
          <w:sz w:val="28"/>
          <w:szCs w:val="28"/>
        </w:rPr>
      </w:pPr>
      <w:r>
        <w:rPr>
          <w:rFonts w:ascii="Tahoma" w:hAnsi="Tahoma" w:cs="Tahoma"/>
          <w:sz w:val="28"/>
          <w:szCs w:val="28"/>
        </w:rPr>
        <w:t xml:space="preserve">Mrs Isenring </w:t>
      </w:r>
    </w:p>
    <w:sectPr w:rsidR="00B45F1B" w:rsidRPr="00B45F1B" w:rsidSect="00421660">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C40DE" w14:textId="77777777" w:rsidR="00F53546" w:rsidRDefault="00F53546" w:rsidP="0028107D">
      <w:pPr>
        <w:spacing w:after="0" w:line="240" w:lineRule="auto"/>
      </w:pPr>
      <w:r>
        <w:separator/>
      </w:r>
    </w:p>
  </w:endnote>
  <w:endnote w:type="continuationSeparator" w:id="0">
    <w:p w14:paraId="71B27704" w14:textId="77777777" w:rsidR="00F53546" w:rsidRDefault="00F53546" w:rsidP="00281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B18FFB" w14:textId="77777777" w:rsidR="00F53546" w:rsidRDefault="00F53546" w:rsidP="0028107D">
      <w:pPr>
        <w:spacing w:after="0" w:line="240" w:lineRule="auto"/>
      </w:pPr>
      <w:r>
        <w:separator/>
      </w:r>
    </w:p>
  </w:footnote>
  <w:footnote w:type="continuationSeparator" w:id="0">
    <w:p w14:paraId="22C7CADE" w14:textId="77777777" w:rsidR="00F53546" w:rsidRDefault="00F53546" w:rsidP="00281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48694A"/>
    <w:multiLevelType w:val="hybridMultilevel"/>
    <w:tmpl w:val="0438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5E15C2"/>
    <w:multiLevelType w:val="hybridMultilevel"/>
    <w:tmpl w:val="F4644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660"/>
    <w:rsid w:val="000E2175"/>
    <w:rsid w:val="002548B4"/>
    <w:rsid w:val="0028107D"/>
    <w:rsid w:val="00294DD2"/>
    <w:rsid w:val="00421660"/>
    <w:rsid w:val="00531B47"/>
    <w:rsid w:val="005438EC"/>
    <w:rsid w:val="006920A5"/>
    <w:rsid w:val="006B0F83"/>
    <w:rsid w:val="0074251A"/>
    <w:rsid w:val="007924F7"/>
    <w:rsid w:val="00810D09"/>
    <w:rsid w:val="009C0720"/>
    <w:rsid w:val="00A232CC"/>
    <w:rsid w:val="00A40315"/>
    <w:rsid w:val="00AD14EC"/>
    <w:rsid w:val="00B45F1B"/>
    <w:rsid w:val="00B96177"/>
    <w:rsid w:val="00BC4D19"/>
    <w:rsid w:val="00C27BB1"/>
    <w:rsid w:val="00D20442"/>
    <w:rsid w:val="00DD481A"/>
    <w:rsid w:val="00E7421C"/>
    <w:rsid w:val="00E7519B"/>
    <w:rsid w:val="00E7741F"/>
    <w:rsid w:val="00EF6D8B"/>
    <w:rsid w:val="00F53546"/>
    <w:rsid w:val="00FC08FE"/>
    <w:rsid w:val="00FF5B56"/>
    <w:rsid w:val="12CFFFBB"/>
    <w:rsid w:val="1B5A8AC8"/>
    <w:rsid w:val="1F3BC089"/>
    <w:rsid w:val="2214E602"/>
    <w:rsid w:val="24A1DBFB"/>
    <w:rsid w:val="25EB0B9C"/>
    <w:rsid w:val="281BFFAA"/>
    <w:rsid w:val="2BCFE497"/>
    <w:rsid w:val="2DDF0420"/>
    <w:rsid w:val="2EEA94B9"/>
    <w:rsid w:val="2FB299F5"/>
    <w:rsid w:val="323A1B49"/>
    <w:rsid w:val="36882BDC"/>
    <w:rsid w:val="37B0A07E"/>
    <w:rsid w:val="39948C33"/>
    <w:rsid w:val="39B8F50F"/>
    <w:rsid w:val="4673C8E1"/>
    <w:rsid w:val="4EB167EE"/>
    <w:rsid w:val="503F4520"/>
    <w:rsid w:val="5950F039"/>
    <w:rsid w:val="5DB61EEF"/>
    <w:rsid w:val="680A041F"/>
    <w:rsid w:val="75ED9EDD"/>
    <w:rsid w:val="7740F603"/>
    <w:rsid w:val="77F3CDD9"/>
    <w:rsid w:val="7C48FE5A"/>
    <w:rsid w:val="7D28B338"/>
    <w:rsid w:val="7F780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E826E"/>
  <w15:chartTrackingRefBased/>
  <w15:docId w15:val="{EE72762F-D849-4ADA-9652-08772D8E6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660"/>
    <w:rPr>
      <w:color w:val="0563C1" w:themeColor="hyperlink"/>
      <w:u w:val="single"/>
    </w:rPr>
  </w:style>
  <w:style w:type="paragraph" w:styleId="NormalWeb">
    <w:name w:val="Normal (Web)"/>
    <w:basedOn w:val="Normal"/>
    <w:uiPriority w:val="99"/>
    <w:semiHidden/>
    <w:unhideWhenUsed/>
    <w:rsid w:val="00421660"/>
    <w:rPr>
      <w:rFonts w:ascii="Times New Roman" w:hAnsi="Times New Roman" w:cs="Times New Roman"/>
      <w:sz w:val="24"/>
      <w:szCs w:val="24"/>
    </w:rPr>
  </w:style>
  <w:style w:type="paragraph" w:styleId="ListParagraph">
    <w:name w:val="List Paragraph"/>
    <w:basedOn w:val="Normal"/>
    <w:uiPriority w:val="34"/>
    <w:qFormat/>
    <w:rsid w:val="00B45F1B"/>
    <w:pPr>
      <w:ind w:left="720"/>
      <w:contextualSpacing/>
    </w:pPr>
  </w:style>
  <w:style w:type="paragraph" w:styleId="Header">
    <w:name w:val="header"/>
    <w:basedOn w:val="Normal"/>
    <w:link w:val="HeaderChar"/>
    <w:uiPriority w:val="99"/>
    <w:unhideWhenUsed/>
    <w:rsid w:val="00281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07D"/>
  </w:style>
  <w:style w:type="paragraph" w:styleId="Footer">
    <w:name w:val="footer"/>
    <w:basedOn w:val="Normal"/>
    <w:link w:val="FooterChar"/>
    <w:uiPriority w:val="99"/>
    <w:unhideWhenUsed/>
    <w:rsid w:val="00281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07D"/>
  </w:style>
  <w:style w:type="character" w:styleId="FollowedHyperlink">
    <w:name w:val="FollowedHyperlink"/>
    <w:basedOn w:val="DefaultParagraphFont"/>
    <w:uiPriority w:val="99"/>
    <w:semiHidden/>
    <w:unhideWhenUsed/>
    <w:rsid w:val="002810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7063">
      <w:bodyDiv w:val="1"/>
      <w:marLeft w:val="0"/>
      <w:marRight w:val="0"/>
      <w:marTop w:val="0"/>
      <w:marBottom w:val="0"/>
      <w:divBdr>
        <w:top w:val="none" w:sz="0" w:space="0" w:color="auto"/>
        <w:left w:val="none" w:sz="0" w:space="0" w:color="auto"/>
        <w:bottom w:val="none" w:sz="0" w:space="0" w:color="auto"/>
        <w:right w:val="none" w:sz="0" w:space="0" w:color="auto"/>
      </w:divBdr>
    </w:div>
    <w:div w:id="8063466">
      <w:bodyDiv w:val="1"/>
      <w:marLeft w:val="0"/>
      <w:marRight w:val="0"/>
      <w:marTop w:val="0"/>
      <w:marBottom w:val="0"/>
      <w:divBdr>
        <w:top w:val="none" w:sz="0" w:space="0" w:color="auto"/>
        <w:left w:val="none" w:sz="0" w:space="0" w:color="auto"/>
        <w:bottom w:val="none" w:sz="0" w:space="0" w:color="auto"/>
        <w:right w:val="none" w:sz="0" w:space="0" w:color="auto"/>
      </w:divBdr>
    </w:div>
    <w:div w:id="84034409">
      <w:bodyDiv w:val="1"/>
      <w:marLeft w:val="0"/>
      <w:marRight w:val="0"/>
      <w:marTop w:val="0"/>
      <w:marBottom w:val="0"/>
      <w:divBdr>
        <w:top w:val="none" w:sz="0" w:space="0" w:color="auto"/>
        <w:left w:val="none" w:sz="0" w:space="0" w:color="auto"/>
        <w:bottom w:val="none" w:sz="0" w:space="0" w:color="auto"/>
        <w:right w:val="none" w:sz="0" w:space="0" w:color="auto"/>
      </w:divBdr>
    </w:div>
    <w:div w:id="450709197">
      <w:bodyDiv w:val="1"/>
      <w:marLeft w:val="0"/>
      <w:marRight w:val="0"/>
      <w:marTop w:val="0"/>
      <w:marBottom w:val="0"/>
      <w:divBdr>
        <w:top w:val="none" w:sz="0" w:space="0" w:color="auto"/>
        <w:left w:val="none" w:sz="0" w:space="0" w:color="auto"/>
        <w:bottom w:val="none" w:sz="0" w:space="0" w:color="auto"/>
        <w:right w:val="none" w:sz="0" w:space="0" w:color="auto"/>
      </w:divBdr>
    </w:div>
    <w:div w:id="474299015">
      <w:bodyDiv w:val="1"/>
      <w:marLeft w:val="0"/>
      <w:marRight w:val="0"/>
      <w:marTop w:val="0"/>
      <w:marBottom w:val="0"/>
      <w:divBdr>
        <w:top w:val="none" w:sz="0" w:space="0" w:color="auto"/>
        <w:left w:val="none" w:sz="0" w:space="0" w:color="auto"/>
        <w:bottom w:val="none" w:sz="0" w:space="0" w:color="auto"/>
        <w:right w:val="none" w:sz="0" w:space="0" w:color="auto"/>
      </w:divBdr>
    </w:div>
    <w:div w:id="478114986">
      <w:bodyDiv w:val="1"/>
      <w:marLeft w:val="0"/>
      <w:marRight w:val="0"/>
      <w:marTop w:val="0"/>
      <w:marBottom w:val="0"/>
      <w:divBdr>
        <w:top w:val="none" w:sz="0" w:space="0" w:color="auto"/>
        <w:left w:val="none" w:sz="0" w:space="0" w:color="auto"/>
        <w:bottom w:val="none" w:sz="0" w:space="0" w:color="auto"/>
        <w:right w:val="none" w:sz="0" w:space="0" w:color="auto"/>
      </w:divBdr>
    </w:div>
    <w:div w:id="601257012">
      <w:bodyDiv w:val="1"/>
      <w:marLeft w:val="0"/>
      <w:marRight w:val="0"/>
      <w:marTop w:val="0"/>
      <w:marBottom w:val="0"/>
      <w:divBdr>
        <w:top w:val="none" w:sz="0" w:space="0" w:color="auto"/>
        <w:left w:val="none" w:sz="0" w:space="0" w:color="auto"/>
        <w:bottom w:val="none" w:sz="0" w:space="0" w:color="auto"/>
        <w:right w:val="none" w:sz="0" w:space="0" w:color="auto"/>
      </w:divBdr>
    </w:div>
    <w:div w:id="696271959">
      <w:bodyDiv w:val="1"/>
      <w:marLeft w:val="0"/>
      <w:marRight w:val="0"/>
      <w:marTop w:val="0"/>
      <w:marBottom w:val="0"/>
      <w:divBdr>
        <w:top w:val="none" w:sz="0" w:space="0" w:color="auto"/>
        <w:left w:val="none" w:sz="0" w:space="0" w:color="auto"/>
        <w:bottom w:val="none" w:sz="0" w:space="0" w:color="auto"/>
        <w:right w:val="none" w:sz="0" w:space="0" w:color="auto"/>
      </w:divBdr>
    </w:div>
    <w:div w:id="764957250">
      <w:bodyDiv w:val="1"/>
      <w:marLeft w:val="0"/>
      <w:marRight w:val="0"/>
      <w:marTop w:val="0"/>
      <w:marBottom w:val="0"/>
      <w:divBdr>
        <w:top w:val="none" w:sz="0" w:space="0" w:color="auto"/>
        <w:left w:val="none" w:sz="0" w:space="0" w:color="auto"/>
        <w:bottom w:val="none" w:sz="0" w:space="0" w:color="auto"/>
        <w:right w:val="none" w:sz="0" w:space="0" w:color="auto"/>
      </w:divBdr>
    </w:div>
    <w:div w:id="836189923">
      <w:bodyDiv w:val="1"/>
      <w:marLeft w:val="0"/>
      <w:marRight w:val="0"/>
      <w:marTop w:val="0"/>
      <w:marBottom w:val="0"/>
      <w:divBdr>
        <w:top w:val="none" w:sz="0" w:space="0" w:color="auto"/>
        <w:left w:val="none" w:sz="0" w:space="0" w:color="auto"/>
        <w:bottom w:val="none" w:sz="0" w:space="0" w:color="auto"/>
        <w:right w:val="none" w:sz="0" w:space="0" w:color="auto"/>
      </w:divBdr>
    </w:div>
    <w:div w:id="986320019">
      <w:bodyDiv w:val="1"/>
      <w:marLeft w:val="0"/>
      <w:marRight w:val="0"/>
      <w:marTop w:val="0"/>
      <w:marBottom w:val="0"/>
      <w:divBdr>
        <w:top w:val="none" w:sz="0" w:space="0" w:color="auto"/>
        <w:left w:val="none" w:sz="0" w:space="0" w:color="auto"/>
        <w:bottom w:val="none" w:sz="0" w:space="0" w:color="auto"/>
        <w:right w:val="none" w:sz="0" w:space="0" w:color="auto"/>
      </w:divBdr>
    </w:div>
    <w:div w:id="1057977499">
      <w:bodyDiv w:val="1"/>
      <w:marLeft w:val="0"/>
      <w:marRight w:val="0"/>
      <w:marTop w:val="0"/>
      <w:marBottom w:val="0"/>
      <w:divBdr>
        <w:top w:val="none" w:sz="0" w:space="0" w:color="auto"/>
        <w:left w:val="none" w:sz="0" w:space="0" w:color="auto"/>
        <w:bottom w:val="none" w:sz="0" w:space="0" w:color="auto"/>
        <w:right w:val="none" w:sz="0" w:space="0" w:color="auto"/>
      </w:divBdr>
    </w:div>
    <w:div w:id="1060246762">
      <w:bodyDiv w:val="1"/>
      <w:marLeft w:val="0"/>
      <w:marRight w:val="0"/>
      <w:marTop w:val="0"/>
      <w:marBottom w:val="0"/>
      <w:divBdr>
        <w:top w:val="none" w:sz="0" w:space="0" w:color="auto"/>
        <w:left w:val="none" w:sz="0" w:space="0" w:color="auto"/>
        <w:bottom w:val="none" w:sz="0" w:space="0" w:color="auto"/>
        <w:right w:val="none" w:sz="0" w:space="0" w:color="auto"/>
      </w:divBdr>
    </w:div>
    <w:div w:id="1087533358">
      <w:bodyDiv w:val="1"/>
      <w:marLeft w:val="0"/>
      <w:marRight w:val="0"/>
      <w:marTop w:val="0"/>
      <w:marBottom w:val="0"/>
      <w:divBdr>
        <w:top w:val="none" w:sz="0" w:space="0" w:color="auto"/>
        <w:left w:val="none" w:sz="0" w:space="0" w:color="auto"/>
        <w:bottom w:val="none" w:sz="0" w:space="0" w:color="auto"/>
        <w:right w:val="none" w:sz="0" w:space="0" w:color="auto"/>
      </w:divBdr>
    </w:div>
    <w:div w:id="1099715731">
      <w:bodyDiv w:val="1"/>
      <w:marLeft w:val="0"/>
      <w:marRight w:val="0"/>
      <w:marTop w:val="0"/>
      <w:marBottom w:val="0"/>
      <w:divBdr>
        <w:top w:val="none" w:sz="0" w:space="0" w:color="auto"/>
        <w:left w:val="none" w:sz="0" w:space="0" w:color="auto"/>
        <w:bottom w:val="none" w:sz="0" w:space="0" w:color="auto"/>
        <w:right w:val="none" w:sz="0" w:space="0" w:color="auto"/>
      </w:divBdr>
    </w:div>
    <w:div w:id="1215703344">
      <w:bodyDiv w:val="1"/>
      <w:marLeft w:val="0"/>
      <w:marRight w:val="0"/>
      <w:marTop w:val="0"/>
      <w:marBottom w:val="0"/>
      <w:divBdr>
        <w:top w:val="none" w:sz="0" w:space="0" w:color="auto"/>
        <w:left w:val="none" w:sz="0" w:space="0" w:color="auto"/>
        <w:bottom w:val="none" w:sz="0" w:space="0" w:color="auto"/>
        <w:right w:val="none" w:sz="0" w:space="0" w:color="auto"/>
      </w:divBdr>
    </w:div>
    <w:div w:id="1220677605">
      <w:bodyDiv w:val="1"/>
      <w:marLeft w:val="0"/>
      <w:marRight w:val="0"/>
      <w:marTop w:val="0"/>
      <w:marBottom w:val="0"/>
      <w:divBdr>
        <w:top w:val="none" w:sz="0" w:space="0" w:color="auto"/>
        <w:left w:val="none" w:sz="0" w:space="0" w:color="auto"/>
        <w:bottom w:val="none" w:sz="0" w:space="0" w:color="auto"/>
        <w:right w:val="none" w:sz="0" w:space="0" w:color="auto"/>
      </w:divBdr>
    </w:div>
    <w:div w:id="1225215496">
      <w:bodyDiv w:val="1"/>
      <w:marLeft w:val="0"/>
      <w:marRight w:val="0"/>
      <w:marTop w:val="0"/>
      <w:marBottom w:val="0"/>
      <w:divBdr>
        <w:top w:val="none" w:sz="0" w:space="0" w:color="auto"/>
        <w:left w:val="none" w:sz="0" w:space="0" w:color="auto"/>
        <w:bottom w:val="none" w:sz="0" w:space="0" w:color="auto"/>
        <w:right w:val="none" w:sz="0" w:space="0" w:color="auto"/>
      </w:divBdr>
    </w:div>
    <w:div w:id="1259682324">
      <w:bodyDiv w:val="1"/>
      <w:marLeft w:val="0"/>
      <w:marRight w:val="0"/>
      <w:marTop w:val="0"/>
      <w:marBottom w:val="0"/>
      <w:divBdr>
        <w:top w:val="none" w:sz="0" w:space="0" w:color="auto"/>
        <w:left w:val="none" w:sz="0" w:space="0" w:color="auto"/>
        <w:bottom w:val="none" w:sz="0" w:space="0" w:color="auto"/>
        <w:right w:val="none" w:sz="0" w:space="0" w:color="auto"/>
      </w:divBdr>
    </w:div>
    <w:div w:id="1263681838">
      <w:bodyDiv w:val="1"/>
      <w:marLeft w:val="0"/>
      <w:marRight w:val="0"/>
      <w:marTop w:val="0"/>
      <w:marBottom w:val="0"/>
      <w:divBdr>
        <w:top w:val="none" w:sz="0" w:space="0" w:color="auto"/>
        <w:left w:val="none" w:sz="0" w:space="0" w:color="auto"/>
        <w:bottom w:val="none" w:sz="0" w:space="0" w:color="auto"/>
        <w:right w:val="none" w:sz="0" w:space="0" w:color="auto"/>
      </w:divBdr>
    </w:div>
    <w:div w:id="1337878306">
      <w:bodyDiv w:val="1"/>
      <w:marLeft w:val="0"/>
      <w:marRight w:val="0"/>
      <w:marTop w:val="0"/>
      <w:marBottom w:val="0"/>
      <w:divBdr>
        <w:top w:val="none" w:sz="0" w:space="0" w:color="auto"/>
        <w:left w:val="none" w:sz="0" w:space="0" w:color="auto"/>
        <w:bottom w:val="none" w:sz="0" w:space="0" w:color="auto"/>
        <w:right w:val="none" w:sz="0" w:space="0" w:color="auto"/>
      </w:divBdr>
    </w:div>
    <w:div w:id="1605069197">
      <w:bodyDiv w:val="1"/>
      <w:marLeft w:val="0"/>
      <w:marRight w:val="0"/>
      <w:marTop w:val="0"/>
      <w:marBottom w:val="0"/>
      <w:divBdr>
        <w:top w:val="none" w:sz="0" w:space="0" w:color="auto"/>
        <w:left w:val="none" w:sz="0" w:space="0" w:color="auto"/>
        <w:bottom w:val="none" w:sz="0" w:space="0" w:color="auto"/>
        <w:right w:val="none" w:sz="0" w:space="0" w:color="auto"/>
      </w:divBdr>
    </w:div>
    <w:div w:id="2046443106">
      <w:bodyDiv w:val="1"/>
      <w:marLeft w:val="0"/>
      <w:marRight w:val="0"/>
      <w:marTop w:val="0"/>
      <w:marBottom w:val="0"/>
      <w:divBdr>
        <w:top w:val="none" w:sz="0" w:space="0" w:color="auto"/>
        <w:left w:val="none" w:sz="0" w:space="0" w:color="auto"/>
        <w:bottom w:val="none" w:sz="0" w:space="0" w:color="auto"/>
        <w:right w:val="none" w:sz="0" w:space="0" w:color="auto"/>
      </w:divBdr>
    </w:div>
    <w:div w:id="206406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odlandtrust.org.uk/blog/" TargetMode="External"/><Relationship Id="rId13" Type="http://schemas.openxmlformats.org/officeDocument/2006/relationships/image" Target="media/image4.png"/><Relationship Id="rId18" Type="http://schemas.openxmlformats.org/officeDocument/2006/relationships/hyperlink" Target="https://www.bbc.co.uk/iplayer/episode/b08dmjsk/numberblocks-series-1-holes" TargetMode="External"/><Relationship Id="rId26" Type="http://schemas.openxmlformats.org/officeDocument/2006/relationships/hyperlink" Target="https://www.bbc.co.uk/teach/school-radio/nursery-rhymes-five-currant-buns/zm4nmfr"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jpg"/><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0.jpeg"/><Relationship Id="rId28" Type="http://schemas.openxmlformats.org/officeDocument/2006/relationships/hyperlink" Target="mailto:learning@beechwoodprimaryschool.co.uk" TargetMode="External"/><Relationship Id="rId10" Type="http://schemas.openxmlformats.org/officeDocument/2006/relationships/hyperlink" Target="https://www.rspb.org.uk/fun-and-learning/" TargetMode="External"/><Relationship Id="rId19" Type="http://schemas.openxmlformats.org/officeDocument/2006/relationships/hyperlink" Target="https://www.bbc.co.uk/iplayer/episode/b08dmn88/numberblocks-series-1-hide-and-seek" TargetMode="External"/><Relationship Id="rId4" Type="http://schemas.openxmlformats.org/officeDocument/2006/relationships/webSettings" Target="webSettings.xml"/><Relationship Id="rId9" Type="http://schemas.openxmlformats.org/officeDocument/2006/relationships/hyperlink" Target="https://www.wildlifetrusts.org/looking-after-yourself-and-nature" TargetMode="External"/><Relationship Id="rId14" Type="http://schemas.openxmlformats.org/officeDocument/2006/relationships/hyperlink" Target="https://www.bbc.co.uk/iplayer/episode/b08cr0y7/numberblocks-series-1-off-we-go" TargetMode="External"/><Relationship Id="rId22" Type="http://schemas.openxmlformats.org/officeDocument/2006/relationships/hyperlink" Target="https://www.youtube.com/watch?v=xQ2dvnu6uJs&amp;list=OLAK5uy_kNGqGb6_WAKLo-Koua9q1qKqpr2E44XZU&amp;index=22" TargetMode="External"/><Relationship Id="rId27" Type="http://schemas.openxmlformats.org/officeDocument/2006/relationships/image" Target="media/image13.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73D5B4EB</Template>
  <TotalTime>47</TotalTime>
  <Pages>5</Pages>
  <Words>1101</Words>
  <Characters>6276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Isenring</dc:creator>
  <cp:keywords/>
  <dc:description/>
  <cp:lastModifiedBy>Gemma Isenring</cp:lastModifiedBy>
  <cp:revision>3</cp:revision>
  <dcterms:created xsi:type="dcterms:W3CDTF">2020-05-21T12:26:00Z</dcterms:created>
  <dcterms:modified xsi:type="dcterms:W3CDTF">2020-05-21T13:12:00Z</dcterms:modified>
</cp:coreProperties>
</file>