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539B" w:rsidRPr="00C939EA" w:rsidRDefault="007C5A1C" w:rsidP="007C5A1C">
      <w:pPr>
        <w:jc w:val="center"/>
        <w:rPr>
          <w:rFonts w:ascii="NTPreCursivef" w:hAnsi="NTPreCursivef"/>
          <w:b/>
          <w:sz w:val="36"/>
          <w:szCs w:val="36"/>
        </w:rPr>
      </w:pPr>
      <w:bookmarkStart w:id="0" w:name="_Hlk239271548"/>
      <w:bookmarkEnd w:id="0"/>
      <w:r w:rsidRPr="00C939EA">
        <w:rPr>
          <w:rFonts w:ascii="NTPreCursivef" w:hAnsi="NTPreCursivef"/>
          <w:b/>
          <w:sz w:val="36"/>
          <w:szCs w:val="36"/>
        </w:rPr>
        <w:t>Reception Newsletter</w:t>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 xml:space="preserve">We are very excited to see our new Reception </w:t>
      </w:r>
      <w:r w:rsidR="00C939EA" w:rsidRPr="00C939EA">
        <w:rPr>
          <w:rFonts w:ascii="NTPreCursivef" w:hAnsi="NTPreCursivef" w:cs="CanvaSans-Regular"/>
          <w:sz w:val="32"/>
          <w:szCs w:val="32"/>
        </w:rPr>
        <w:t>c</w:t>
      </w:r>
      <w:r w:rsidRPr="00C939EA">
        <w:rPr>
          <w:rFonts w:ascii="NTPreCursivef" w:hAnsi="NTPreCursivef" w:cs="CanvaSans-Regular"/>
          <w:sz w:val="32"/>
          <w:szCs w:val="32"/>
        </w:rPr>
        <w:t>hildren starting Beechwood Primary School this week.</w:t>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We are really proud of how the children have come in and listened well to all their new routines and also had lots of fun! We are so happy you have chosen Beechwood for your child.</w:t>
      </w:r>
    </w:p>
    <w:p w:rsidR="00C939EA" w:rsidRPr="00C939EA" w:rsidRDefault="00C939EA" w:rsidP="007C5A1C">
      <w:pPr>
        <w:autoSpaceDE w:val="0"/>
        <w:autoSpaceDN w:val="0"/>
        <w:adjustRightInd w:val="0"/>
        <w:spacing w:after="0" w:line="240" w:lineRule="auto"/>
        <w:rPr>
          <w:rFonts w:ascii="NTPreCursivef" w:hAnsi="NTPreCursivef" w:cs="CanvaSans-BoldItalic"/>
          <w:b/>
          <w:bCs/>
          <w:i/>
          <w:iCs/>
          <w:sz w:val="32"/>
          <w:szCs w:val="32"/>
        </w:rPr>
      </w:pPr>
    </w:p>
    <w:p w:rsidR="007C5A1C" w:rsidRPr="00C939EA" w:rsidRDefault="007C5A1C" w:rsidP="007C5A1C">
      <w:pPr>
        <w:autoSpaceDE w:val="0"/>
        <w:autoSpaceDN w:val="0"/>
        <w:adjustRightInd w:val="0"/>
        <w:spacing w:after="0" w:line="240" w:lineRule="auto"/>
        <w:rPr>
          <w:rFonts w:ascii="NTPreCursivef" w:hAnsi="NTPreCursivef" w:cs="CanvaSans-BoldItalic"/>
          <w:b/>
          <w:bCs/>
          <w:i/>
          <w:iCs/>
          <w:sz w:val="32"/>
          <w:szCs w:val="32"/>
        </w:rPr>
      </w:pPr>
      <w:r w:rsidRPr="00C939EA">
        <w:rPr>
          <w:rFonts w:ascii="NTPreCursivef" w:hAnsi="NTPreCursivef" w:cs="CanvaSans-BoldItalic"/>
          <w:b/>
          <w:bCs/>
          <w:i/>
          <w:iCs/>
          <w:sz w:val="32"/>
          <w:szCs w:val="32"/>
        </w:rPr>
        <w:t>Our topic</w:t>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This half term’s topic is ‘I wonder what makes me special?’ We will be learning all about ourselves and our bodies. We will look at who is in our families and where we live. We will focus on how we are all unique and all our different talents, likes, dislikes and more.</w:t>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Our 5 key texts for this half term are:</w:t>
      </w:r>
    </w:p>
    <w:p w:rsidR="007C5A1C" w:rsidRPr="00C939EA" w:rsidRDefault="007C5A1C" w:rsidP="007C5A1C">
      <w:pPr>
        <w:rPr>
          <w:rFonts w:ascii="NTPreCursivef" w:hAnsi="NTPreCursivef"/>
          <w:sz w:val="32"/>
          <w:szCs w:val="32"/>
        </w:rPr>
      </w:pPr>
      <w:r w:rsidRPr="00C939EA">
        <w:rPr>
          <w:rFonts w:ascii="NTPreCursivef" w:hAnsi="NTPreCursivef"/>
          <w:noProof/>
          <w:sz w:val="32"/>
          <w:szCs w:val="32"/>
        </w:rPr>
        <w:drawing>
          <wp:inline distT="0" distB="0" distL="0" distR="0" wp14:anchorId="6CB27F7D" wp14:editId="16D1D16E">
            <wp:extent cx="1615440" cy="1333224"/>
            <wp:effectExtent l="0" t="0" r="381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668588" cy="1377087"/>
                    </a:xfrm>
                    <a:prstGeom prst="rect">
                      <a:avLst/>
                    </a:prstGeom>
                  </pic:spPr>
                </pic:pic>
              </a:graphicData>
            </a:graphic>
          </wp:inline>
        </w:drawing>
      </w:r>
      <w:r w:rsidRPr="00C939EA">
        <w:rPr>
          <w:rFonts w:ascii="NTPreCursivef" w:hAnsi="NTPreCursivef"/>
          <w:noProof/>
          <w:sz w:val="32"/>
          <w:szCs w:val="32"/>
        </w:rPr>
        <w:drawing>
          <wp:inline distT="0" distB="0" distL="0" distR="0" wp14:anchorId="0A5C158C" wp14:editId="09B35243">
            <wp:extent cx="1211525" cy="1336138"/>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47812" cy="1376158"/>
                    </a:xfrm>
                    <a:prstGeom prst="rect">
                      <a:avLst/>
                    </a:prstGeom>
                  </pic:spPr>
                </pic:pic>
              </a:graphicData>
            </a:graphic>
          </wp:inline>
        </w:drawing>
      </w:r>
      <w:r w:rsidRPr="00C939EA">
        <w:rPr>
          <w:rFonts w:ascii="NTPreCursivef" w:hAnsi="NTPreCursivef"/>
          <w:noProof/>
          <w:sz w:val="32"/>
          <w:szCs w:val="32"/>
        </w:rPr>
        <w:drawing>
          <wp:inline distT="0" distB="0" distL="0" distR="0" wp14:anchorId="7F79F477" wp14:editId="04A47BC2">
            <wp:extent cx="1234440" cy="1350551"/>
            <wp:effectExtent l="0" t="0" r="381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60499" cy="1379061"/>
                    </a:xfrm>
                    <a:prstGeom prst="rect">
                      <a:avLst/>
                    </a:prstGeom>
                  </pic:spPr>
                </pic:pic>
              </a:graphicData>
            </a:graphic>
          </wp:inline>
        </w:drawing>
      </w:r>
      <w:r w:rsidRPr="00C939EA">
        <w:rPr>
          <w:rFonts w:ascii="NTPreCursivef" w:hAnsi="NTPreCursivef"/>
          <w:noProof/>
          <w:sz w:val="32"/>
          <w:szCs w:val="32"/>
        </w:rPr>
        <w:drawing>
          <wp:inline distT="0" distB="0" distL="0" distR="0" wp14:anchorId="0A5549E4" wp14:editId="05005D77">
            <wp:extent cx="1141344" cy="1351731"/>
            <wp:effectExtent l="0" t="0" r="190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86367" cy="1405054"/>
                    </a:xfrm>
                    <a:prstGeom prst="rect">
                      <a:avLst/>
                    </a:prstGeom>
                  </pic:spPr>
                </pic:pic>
              </a:graphicData>
            </a:graphic>
          </wp:inline>
        </w:drawing>
      </w:r>
      <w:r w:rsidRPr="00C939EA">
        <w:rPr>
          <w:rFonts w:ascii="NTPreCursivef" w:hAnsi="NTPreCursivef"/>
          <w:noProof/>
          <w:sz w:val="32"/>
          <w:szCs w:val="32"/>
        </w:rPr>
        <w:drawing>
          <wp:inline distT="0" distB="0" distL="0" distR="0" wp14:anchorId="623CB2AB" wp14:editId="4D9F441B">
            <wp:extent cx="1339734" cy="13582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70822" cy="1389783"/>
                    </a:xfrm>
                    <a:prstGeom prst="rect">
                      <a:avLst/>
                    </a:prstGeom>
                  </pic:spPr>
                </pic:pic>
              </a:graphicData>
            </a:graphic>
          </wp:inline>
        </w:drawing>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Our focus poem for the half term is Hands by Julia Donaldson.</w:t>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Our focus nursery rhyme</w:t>
      </w:r>
      <w:r w:rsidR="000333DD" w:rsidRPr="00C939EA">
        <w:rPr>
          <w:rFonts w:ascii="NTPreCursivef" w:hAnsi="NTPreCursivef" w:cs="CanvaSans-Regular"/>
          <w:sz w:val="32"/>
          <w:szCs w:val="32"/>
        </w:rPr>
        <w:t>s</w:t>
      </w:r>
      <w:r w:rsidRPr="00C939EA">
        <w:rPr>
          <w:rFonts w:ascii="NTPreCursivef" w:hAnsi="NTPreCursivef" w:cs="CanvaSans-Regular"/>
          <w:sz w:val="32"/>
          <w:szCs w:val="32"/>
        </w:rPr>
        <w:t xml:space="preserve"> for the half term </w:t>
      </w:r>
      <w:r w:rsidR="000333DD" w:rsidRPr="00C939EA">
        <w:rPr>
          <w:rFonts w:ascii="NTPreCursivef" w:hAnsi="NTPreCursivef" w:cs="CanvaSans-Regular"/>
          <w:sz w:val="32"/>
          <w:szCs w:val="32"/>
        </w:rPr>
        <w:t>are: Two little Dickie Birds, Heads, shoulders, knees and toes and I’ve got a body</w:t>
      </w:r>
      <w:r w:rsidRPr="00C939EA">
        <w:rPr>
          <w:rFonts w:ascii="NTPreCursivef" w:hAnsi="NTPreCursivef" w:cs="CanvaSans-Regular"/>
          <w:sz w:val="32"/>
          <w:szCs w:val="32"/>
        </w:rPr>
        <w:t>.</w:t>
      </w:r>
    </w:p>
    <w:p w:rsidR="000333DD" w:rsidRPr="00C939EA" w:rsidRDefault="000333DD" w:rsidP="007C5A1C">
      <w:pPr>
        <w:autoSpaceDE w:val="0"/>
        <w:autoSpaceDN w:val="0"/>
        <w:adjustRightInd w:val="0"/>
        <w:spacing w:after="0" w:line="240" w:lineRule="auto"/>
        <w:rPr>
          <w:rFonts w:ascii="NTPreCursivef" w:hAnsi="NTPreCursivef" w:cs="CanvaSans-Regular"/>
          <w:sz w:val="32"/>
          <w:szCs w:val="32"/>
        </w:rPr>
      </w:pPr>
    </w:p>
    <w:p w:rsidR="007C5A1C" w:rsidRPr="00C939EA" w:rsidRDefault="007C5A1C" w:rsidP="007C5A1C">
      <w:pPr>
        <w:autoSpaceDE w:val="0"/>
        <w:autoSpaceDN w:val="0"/>
        <w:adjustRightInd w:val="0"/>
        <w:spacing w:after="0" w:line="240" w:lineRule="auto"/>
        <w:rPr>
          <w:rFonts w:ascii="NTPreCursivef" w:hAnsi="NTPreCursivef" w:cs="CanvaSans-BoldItalic"/>
          <w:b/>
          <w:bCs/>
          <w:i/>
          <w:iCs/>
          <w:sz w:val="32"/>
          <w:szCs w:val="32"/>
        </w:rPr>
      </w:pPr>
      <w:r w:rsidRPr="00C939EA">
        <w:rPr>
          <w:rFonts w:ascii="NTPreCursivef" w:hAnsi="NTPreCursivef" w:cs="CanvaSans-BoldItalic"/>
          <w:b/>
          <w:bCs/>
          <w:i/>
          <w:iCs/>
          <w:sz w:val="32"/>
          <w:szCs w:val="32"/>
        </w:rPr>
        <w:t>Home School diaries</w:t>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All children will receive a new home school diary</w:t>
      </w:r>
      <w:r w:rsidR="000333DD" w:rsidRPr="00C939EA">
        <w:rPr>
          <w:rFonts w:ascii="NTPreCursivef" w:hAnsi="NTPreCursivef" w:cs="CanvaSans-Regular"/>
          <w:sz w:val="32"/>
          <w:szCs w:val="32"/>
        </w:rPr>
        <w:t xml:space="preserve"> on Friday 11</w:t>
      </w:r>
      <w:r w:rsidR="000333DD" w:rsidRPr="00C939EA">
        <w:rPr>
          <w:rFonts w:ascii="NTPreCursivef" w:hAnsi="NTPreCursivef" w:cs="CanvaSans-Regular"/>
          <w:sz w:val="32"/>
          <w:szCs w:val="32"/>
          <w:vertAlign w:val="superscript"/>
        </w:rPr>
        <w:t>th</w:t>
      </w:r>
      <w:r w:rsidR="000333DD" w:rsidRPr="00C939EA">
        <w:rPr>
          <w:rFonts w:ascii="NTPreCursivef" w:hAnsi="NTPreCursivef" w:cs="CanvaSans-Regular"/>
          <w:sz w:val="32"/>
          <w:szCs w:val="32"/>
        </w:rPr>
        <w:t xml:space="preserve"> September</w:t>
      </w:r>
      <w:r w:rsidRPr="00C939EA">
        <w:rPr>
          <w:rFonts w:ascii="NTPreCursivef" w:hAnsi="NTPreCursivef" w:cs="CanvaSans-Regular"/>
          <w:sz w:val="32"/>
          <w:szCs w:val="32"/>
        </w:rPr>
        <w:t>. They are filled with lots of</w:t>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information to help support your child’s learning at home. You can find a copy</w:t>
      </w:r>
      <w:r w:rsidR="000333DD" w:rsidRPr="00C939EA">
        <w:rPr>
          <w:rFonts w:ascii="NTPreCursivef" w:hAnsi="NTPreCursivef" w:cs="CanvaSans-Regular"/>
          <w:sz w:val="32"/>
          <w:szCs w:val="32"/>
        </w:rPr>
        <w:t xml:space="preserve"> </w:t>
      </w:r>
      <w:r w:rsidRPr="00C939EA">
        <w:rPr>
          <w:rFonts w:ascii="NTPreCursivef" w:hAnsi="NTPreCursivef" w:cs="CanvaSans-Regular"/>
          <w:sz w:val="32"/>
          <w:szCs w:val="32"/>
        </w:rPr>
        <w:t>of our home learning mats in here too. Please help your child to look after</w:t>
      </w:r>
      <w:r w:rsidR="000333DD" w:rsidRPr="00C939EA">
        <w:rPr>
          <w:rFonts w:ascii="NTPreCursivef" w:hAnsi="NTPreCursivef" w:cs="CanvaSans-Regular"/>
          <w:sz w:val="32"/>
          <w:szCs w:val="32"/>
        </w:rPr>
        <w:t xml:space="preserve"> </w:t>
      </w:r>
      <w:r w:rsidRPr="00C939EA">
        <w:rPr>
          <w:rFonts w:ascii="NTPreCursivef" w:hAnsi="NTPreCursivef" w:cs="CanvaSans-Regular"/>
          <w:sz w:val="32"/>
          <w:szCs w:val="32"/>
        </w:rPr>
        <w:t>these and make sure they are in school every day. We would love to see any</w:t>
      </w:r>
      <w:r w:rsidR="000333DD" w:rsidRPr="00C939EA">
        <w:rPr>
          <w:rFonts w:ascii="NTPreCursivef" w:hAnsi="NTPreCursivef" w:cs="CanvaSans-Regular"/>
          <w:sz w:val="32"/>
          <w:szCs w:val="32"/>
        </w:rPr>
        <w:t xml:space="preserve"> </w:t>
      </w:r>
      <w:r w:rsidRPr="00C939EA">
        <w:rPr>
          <w:rFonts w:ascii="NTPreCursivef" w:hAnsi="NTPreCursivef" w:cs="CanvaSans-Regular"/>
          <w:sz w:val="32"/>
          <w:szCs w:val="32"/>
        </w:rPr>
        <w:t>reading or extra learning your child has done at home recorded each week. A</w:t>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separate letter will be sent out about reading book.</w:t>
      </w:r>
    </w:p>
    <w:p w:rsidR="00C939EA" w:rsidRPr="00C939EA" w:rsidRDefault="00C939EA" w:rsidP="007C5A1C">
      <w:pPr>
        <w:autoSpaceDE w:val="0"/>
        <w:autoSpaceDN w:val="0"/>
        <w:adjustRightInd w:val="0"/>
        <w:spacing w:after="0" w:line="240" w:lineRule="auto"/>
        <w:rPr>
          <w:rFonts w:ascii="NTPreCursivef" w:hAnsi="NTPreCursivef" w:cs="CanvaSans-BoldItalic"/>
          <w:b/>
          <w:bCs/>
          <w:i/>
          <w:iCs/>
          <w:sz w:val="32"/>
          <w:szCs w:val="32"/>
        </w:rPr>
      </w:pPr>
    </w:p>
    <w:p w:rsidR="00C939EA" w:rsidRPr="00C939EA" w:rsidRDefault="00C939EA" w:rsidP="007C5A1C">
      <w:pPr>
        <w:autoSpaceDE w:val="0"/>
        <w:autoSpaceDN w:val="0"/>
        <w:adjustRightInd w:val="0"/>
        <w:spacing w:after="0" w:line="240" w:lineRule="auto"/>
        <w:rPr>
          <w:rFonts w:ascii="NTPreCursivef" w:hAnsi="NTPreCursivef" w:cs="CanvaSans-BoldItalic"/>
          <w:b/>
          <w:bCs/>
          <w:i/>
          <w:iCs/>
          <w:sz w:val="32"/>
          <w:szCs w:val="32"/>
        </w:rPr>
      </w:pPr>
    </w:p>
    <w:p w:rsidR="007C5A1C" w:rsidRPr="00C939EA" w:rsidRDefault="007C5A1C" w:rsidP="007C5A1C">
      <w:pPr>
        <w:autoSpaceDE w:val="0"/>
        <w:autoSpaceDN w:val="0"/>
        <w:adjustRightInd w:val="0"/>
        <w:spacing w:after="0" w:line="240" w:lineRule="auto"/>
        <w:rPr>
          <w:rFonts w:ascii="NTPreCursivef" w:hAnsi="NTPreCursivef" w:cs="CanvaSans-BoldItalic"/>
          <w:b/>
          <w:bCs/>
          <w:i/>
          <w:iCs/>
          <w:sz w:val="32"/>
          <w:szCs w:val="32"/>
        </w:rPr>
      </w:pPr>
      <w:r w:rsidRPr="00C939EA">
        <w:rPr>
          <w:rFonts w:ascii="NTPreCursivef" w:hAnsi="NTPreCursivef" w:cs="CanvaSans-BoldItalic"/>
          <w:b/>
          <w:bCs/>
          <w:i/>
          <w:iCs/>
          <w:sz w:val="32"/>
          <w:szCs w:val="32"/>
        </w:rPr>
        <w:t>P.E</w:t>
      </w:r>
    </w:p>
    <w:p w:rsidR="007C5A1C" w:rsidRPr="00C939EA" w:rsidRDefault="007C5A1C" w:rsidP="007C5A1C">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PE will begin on the w/c 1</w:t>
      </w:r>
      <w:r w:rsidR="000333DD" w:rsidRPr="00C939EA">
        <w:rPr>
          <w:rFonts w:ascii="NTPreCursivef" w:hAnsi="NTPreCursivef" w:cs="CanvaSans-Regular"/>
          <w:sz w:val="32"/>
          <w:szCs w:val="32"/>
        </w:rPr>
        <w:t>4</w:t>
      </w:r>
      <w:r w:rsidRPr="00C939EA">
        <w:rPr>
          <w:rFonts w:ascii="NTPreCursivef" w:hAnsi="NTPreCursivef" w:cs="CanvaSans-Regular"/>
          <w:sz w:val="32"/>
          <w:szCs w:val="32"/>
        </w:rPr>
        <w:t>th September.</w:t>
      </w:r>
    </w:p>
    <w:p w:rsidR="007C5A1C" w:rsidRPr="00C939EA" w:rsidRDefault="007C5A1C" w:rsidP="007C5A1C">
      <w:pPr>
        <w:autoSpaceDE w:val="0"/>
        <w:autoSpaceDN w:val="0"/>
        <w:adjustRightInd w:val="0"/>
        <w:spacing w:after="0" w:line="240" w:lineRule="auto"/>
        <w:rPr>
          <w:rFonts w:ascii="NTPreCursivef" w:hAnsi="NTPreCursivef" w:cs="CanvaSans-Bold"/>
          <w:b/>
          <w:bCs/>
          <w:sz w:val="32"/>
          <w:szCs w:val="32"/>
        </w:rPr>
      </w:pPr>
      <w:r w:rsidRPr="00C939EA">
        <w:rPr>
          <w:rFonts w:ascii="NTPreCursivef" w:hAnsi="NTPreCursivef" w:cs="CanvaSans-Bold"/>
          <w:b/>
          <w:bCs/>
          <w:sz w:val="32"/>
          <w:szCs w:val="32"/>
        </w:rPr>
        <w:t xml:space="preserve">Class 1 PE day- </w:t>
      </w:r>
      <w:r w:rsidR="000333DD" w:rsidRPr="00C939EA">
        <w:rPr>
          <w:rFonts w:ascii="NTPreCursivef" w:hAnsi="NTPreCursivef" w:cs="CanvaSans-Bold"/>
          <w:b/>
          <w:bCs/>
          <w:sz w:val="32"/>
          <w:szCs w:val="32"/>
        </w:rPr>
        <w:t>Monday</w:t>
      </w:r>
    </w:p>
    <w:p w:rsidR="007C5A1C" w:rsidRPr="00C939EA" w:rsidRDefault="007C5A1C" w:rsidP="000333DD">
      <w:pPr>
        <w:rPr>
          <w:rFonts w:ascii="NTPreCursivef" w:hAnsi="NTPreCursivef" w:cs="CanvaSans-Bold"/>
          <w:b/>
          <w:bCs/>
          <w:sz w:val="32"/>
          <w:szCs w:val="32"/>
        </w:rPr>
      </w:pPr>
      <w:r w:rsidRPr="00C939EA">
        <w:rPr>
          <w:rFonts w:ascii="NTPreCursivef" w:hAnsi="NTPreCursivef" w:cs="CanvaSans-Bold"/>
          <w:b/>
          <w:bCs/>
          <w:sz w:val="32"/>
          <w:szCs w:val="32"/>
        </w:rPr>
        <w:t xml:space="preserve">Class 2 PE day- </w:t>
      </w:r>
      <w:r w:rsidR="000333DD" w:rsidRPr="00C939EA">
        <w:rPr>
          <w:rFonts w:ascii="NTPreCursivef" w:hAnsi="NTPreCursivef" w:cs="CanvaSans-Bold"/>
          <w:b/>
          <w:bCs/>
          <w:sz w:val="32"/>
          <w:szCs w:val="32"/>
        </w:rPr>
        <w:t>T</w:t>
      </w:r>
      <w:r w:rsidR="00173180">
        <w:rPr>
          <w:rFonts w:ascii="NTPreCursivef" w:hAnsi="NTPreCursivef" w:cs="CanvaSans-Bold"/>
          <w:b/>
          <w:bCs/>
          <w:sz w:val="32"/>
          <w:szCs w:val="32"/>
        </w:rPr>
        <w:t>uesday</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Please send your child into school in their PE kit on these days. On PE days we ask for earrings to be removed.</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p>
    <w:p w:rsidR="000333DD" w:rsidRPr="00C939EA" w:rsidRDefault="000333DD" w:rsidP="000333DD">
      <w:pPr>
        <w:autoSpaceDE w:val="0"/>
        <w:autoSpaceDN w:val="0"/>
        <w:adjustRightInd w:val="0"/>
        <w:spacing w:after="0" w:line="240" w:lineRule="auto"/>
        <w:rPr>
          <w:rFonts w:ascii="NTPreCursivef" w:hAnsi="NTPreCursivef" w:cs="CanvaSans-BoldItalic"/>
          <w:b/>
          <w:bCs/>
          <w:i/>
          <w:iCs/>
          <w:sz w:val="32"/>
          <w:szCs w:val="32"/>
        </w:rPr>
      </w:pPr>
      <w:r w:rsidRPr="00C939EA">
        <w:rPr>
          <w:rFonts w:ascii="NTPreCursivef" w:hAnsi="NTPreCursivef" w:cs="CanvaSans-BoldItalic"/>
          <w:b/>
          <w:bCs/>
          <w:i/>
          <w:iCs/>
          <w:sz w:val="32"/>
          <w:szCs w:val="32"/>
        </w:rPr>
        <w:lastRenderedPageBreak/>
        <w:t>Water bottles</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Please send your child to school with a named water bottle every day. Their bottles must only have water in them to drink during the day.</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p>
    <w:p w:rsidR="000333DD" w:rsidRPr="00C939EA" w:rsidRDefault="000333DD" w:rsidP="000333DD">
      <w:pPr>
        <w:autoSpaceDE w:val="0"/>
        <w:autoSpaceDN w:val="0"/>
        <w:adjustRightInd w:val="0"/>
        <w:spacing w:after="0" w:line="240" w:lineRule="auto"/>
        <w:rPr>
          <w:rFonts w:ascii="NTPreCursivef" w:hAnsi="NTPreCursivef" w:cs="CanvaSans-BoldItalic"/>
          <w:b/>
          <w:bCs/>
          <w:i/>
          <w:iCs/>
          <w:sz w:val="32"/>
          <w:szCs w:val="32"/>
        </w:rPr>
      </w:pPr>
      <w:r w:rsidRPr="00C939EA">
        <w:rPr>
          <w:rFonts w:ascii="NTPreCursivef" w:hAnsi="NTPreCursivef" w:cs="CanvaSans-BoldItalic"/>
          <w:b/>
          <w:bCs/>
          <w:i/>
          <w:iCs/>
          <w:sz w:val="32"/>
          <w:szCs w:val="32"/>
        </w:rPr>
        <w:t>Reception baseline assessment</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Your child will be participating in the reception baseline assessment (RBA) within the first 6 weeks of starting reception. The purpose of the assessment is to provide the starting point for a progress measure that will help parents understand how well schools support their pupils to progress between reception and year 6.</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p>
    <w:p w:rsidR="000333DD" w:rsidRPr="00C939EA" w:rsidRDefault="000333DD" w:rsidP="000333DD">
      <w:pPr>
        <w:autoSpaceDE w:val="0"/>
        <w:autoSpaceDN w:val="0"/>
        <w:adjustRightInd w:val="0"/>
        <w:spacing w:after="0" w:line="240" w:lineRule="auto"/>
        <w:rPr>
          <w:rFonts w:ascii="NTPreCursivef" w:hAnsi="NTPreCursivef" w:cs="CanvaSans-BoldItalic"/>
          <w:b/>
          <w:bCs/>
          <w:i/>
          <w:iCs/>
          <w:sz w:val="32"/>
          <w:szCs w:val="32"/>
        </w:rPr>
      </w:pPr>
      <w:r w:rsidRPr="00C939EA">
        <w:rPr>
          <w:rFonts w:ascii="NTPreCursivef" w:hAnsi="NTPreCursivef" w:cs="CanvaSans-BoldItalic"/>
          <w:b/>
          <w:bCs/>
          <w:i/>
          <w:iCs/>
          <w:sz w:val="32"/>
          <w:szCs w:val="32"/>
        </w:rPr>
        <w:t>Outdoor learning</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In reception we will be outside everyday no matter the weather. Please send your child to school with a waterproof coat for wet and rainy days. If you haven’t already please sen</w:t>
      </w:r>
      <w:r w:rsidR="00173180">
        <w:rPr>
          <w:rFonts w:ascii="NTPreCursivef" w:hAnsi="NTPreCursivef" w:cs="CanvaSans-Regular"/>
          <w:sz w:val="32"/>
          <w:szCs w:val="32"/>
        </w:rPr>
        <w:t>d it</w:t>
      </w:r>
      <w:r w:rsidRPr="00C939EA">
        <w:rPr>
          <w:rFonts w:ascii="NTPreCursivef" w:hAnsi="NTPreCursivef" w:cs="CanvaSans-Regular"/>
          <w:sz w:val="32"/>
          <w:szCs w:val="32"/>
        </w:rPr>
        <w:t xml:space="preserve"> in with a named pair of wellies, </w:t>
      </w:r>
      <w:r w:rsidR="00173180">
        <w:rPr>
          <w:rFonts w:ascii="NTPreCursivef" w:hAnsi="NTPreCursivef" w:cs="CanvaSans-Regular"/>
          <w:sz w:val="32"/>
          <w:szCs w:val="32"/>
        </w:rPr>
        <w:t>t</w:t>
      </w:r>
      <w:bookmarkStart w:id="1" w:name="_GoBack"/>
      <w:bookmarkEnd w:id="1"/>
      <w:r w:rsidRPr="00C939EA">
        <w:rPr>
          <w:rFonts w:ascii="NTPreCursivef" w:hAnsi="NTPreCursivef" w:cs="CanvaSans-Regular"/>
          <w:sz w:val="32"/>
          <w:szCs w:val="32"/>
        </w:rPr>
        <w:t>hese can be kept at school so they are always ready to be outside.  Thank you to all those parents that have also sent in waterproofs that we can keep in school for your child.</w:t>
      </w:r>
    </w:p>
    <w:p w:rsidR="000333DD" w:rsidRPr="00C939EA" w:rsidRDefault="000333DD" w:rsidP="000333DD">
      <w:pPr>
        <w:autoSpaceDE w:val="0"/>
        <w:autoSpaceDN w:val="0"/>
        <w:adjustRightInd w:val="0"/>
        <w:spacing w:after="0" w:line="240" w:lineRule="auto"/>
        <w:rPr>
          <w:rFonts w:ascii="NTPreCursivef" w:hAnsi="NTPreCursivef" w:cs="CanvaSans-BoldItalic"/>
          <w:b/>
          <w:bCs/>
          <w:i/>
          <w:iCs/>
          <w:sz w:val="32"/>
          <w:szCs w:val="32"/>
        </w:rPr>
      </w:pPr>
    </w:p>
    <w:p w:rsidR="000333DD" w:rsidRPr="00C939EA" w:rsidRDefault="000333DD" w:rsidP="000333DD">
      <w:pPr>
        <w:autoSpaceDE w:val="0"/>
        <w:autoSpaceDN w:val="0"/>
        <w:adjustRightInd w:val="0"/>
        <w:spacing w:after="0" w:line="240" w:lineRule="auto"/>
        <w:rPr>
          <w:rFonts w:ascii="NTPreCursivef" w:hAnsi="NTPreCursivef" w:cs="CanvaSans-BoldItalic"/>
          <w:b/>
          <w:bCs/>
          <w:i/>
          <w:iCs/>
          <w:sz w:val="32"/>
          <w:szCs w:val="32"/>
        </w:rPr>
      </w:pPr>
      <w:r w:rsidRPr="00C939EA">
        <w:rPr>
          <w:rFonts w:ascii="NTPreCursivef" w:hAnsi="NTPreCursivef" w:cs="CanvaSans-BoldItalic"/>
          <w:b/>
          <w:bCs/>
          <w:i/>
          <w:iCs/>
          <w:sz w:val="32"/>
          <w:szCs w:val="32"/>
        </w:rPr>
        <w:t>Names</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Please remember to put names in all jumpers, cardigans, coats, lunch boxes and water bottles to enable us to keep track of all belongings.</w:t>
      </w:r>
    </w:p>
    <w:p w:rsidR="00C939EA" w:rsidRPr="00C939EA" w:rsidRDefault="00C939EA" w:rsidP="000333DD">
      <w:pPr>
        <w:autoSpaceDE w:val="0"/>
        <w:autoSpaceDN w:val="0"/>
        <w:adjustRightInd w:val="0"/>
        <w:spacing w:after="0" w:line="240" w:lineRule="auto"/>
        <w:rPr>
          <w:rFonts w:ascii="NTPreCursivef" w:hAnsi="NTPreCursivef" w:cs="CanvaSans-Regular"/>
          <w:sz w:val="32"/>
          <w:szCs w:val="32"/>
        </w:rPr>
      </w:pPr>
    </w:p>
    <w:p w:rsidR="00C939EA" w:rsidRPr="00C939EA" w:rsidRDefault="00C939EA" w:rsidP="000333DD">
      <w:pPr>
        <w:autoSpaceDE w:val="0"/>
        <w:autoSpaceDN w:val="0"/>
        <w:adjustRightInd w:val="0"/>
        <w:spacing w:after="0" w:line="240" w:lineRule="auto"/>
        <w:rPr>
          <w:rFonts w:ascii="NTPreCursivef" w:hAnsi="NTPreCursivef" w:cs="CanvaSans-Regular"/>
          <w:b/>
          <w:sz w:val="32"/>
          <w:szCs w:val="32"/>
        </w:rPr>
      </w:pPr>
      <w:r w:rsidRPr="00C939EA">
        <w:rPr>
          <w:rFonts w:ascii="NTPreCursivef" w:hAnsi="NTPreCursivef" w:cs="CanvaSans-Regular"/>
          <w:b/>
          <w:sz w:val="32"/>
          <w:szCs w:val="32"/>
        </w:rPr>
        <w:t xml:space="preserve">Dates for your Diary </w:t>
      </w:r>
    </w:p>
    <w:p w:rsidR="00C939EA" w:rsidRPr="00C939EA" w:rsidRDefault="00C939EA"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Thursday 17</w:t>
      </w:r>
      <w:r w:rsidRPr="00C939EA">
        <w:rPr>
          <w:rFonts w:ascii="NTPreCursivef" w:hAnsi="NTPreCursivef" w:cs="CanvaSans-Regular"/>
          <w:sz w:val="32"/>
          <w:szCs w:val="32"/>
          <w:vertAlign w:val="superscript"/>
        </w:rPr>
        <w:t>th</w:t>
      </w:r>
      <w:r w:rsidRPr="00C939EA">
        <w:rPr>
          <w:rFonts w:ascii="NTPreCursivef" w:hAnsi="NTPreCursivef" w:cs="CanvaSans-Regular"/>
          <w:sz w:val="32"/>
          <w:szCs w:val="32"/>
        </w:rPr>
        <w:t xml:space="preserve"> September – Class 1 Parent and Children Lunch day 11.30am</w:t>
      </w:r>
    </w:p>
    <w:p w:rsidR="00C939EA" w:rsidRPr="00C939EA" w:rsidRDefault="00C939EA"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Friday 18</w:t>
      </w:r>
      <w:r w:rsidRPr="00C939EA">
        <w:rPr>
          <w:rFonts w:ascii="NTPreCursivef" w:hAnsi="NTPreCursivef" w:cs="CanvaSans-Regular"/>
          <w:sz w:val="32"/>
          <w:szCs w:val="32"/>
          <w:vertAlign w:val="superscript"/>
        </w:rPr>
        <w:t>th</w:t>
      </w:r>
      <w:r w:rsidRPr="00C939EA">
        <w:rPr>
          <w:rFonts w:ascii="NTPreCursivef" w:hAnsi="NTPreCursivef" w:cs="CanvaSans-Regular"/>
          <w:sz w:val="32"/>
          <w:szCs w:val="32"/>
        </w:rPr>
        <w:t xml:space="preserve"> September – Class 2 Parent and Children Lunch day 11.30am</w:t>
      </w:r>
    </w:p>
    <w:p w:rsidR="00C939EA" w:rsidRPr="00C939EA" w:rsidRDefault="00C939EA"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Wednesday 14</w:t>
      </w:r>
      <w:r w:rsidRPr="00C939EA">
        <w:rPr>
          <w:rFonts w:ascii="NTPreCursivef" w:hAnsi="NTPreCursivef" w:cs="CanvaSans-Regular"/>
          <w:sz w:val="32"/>
          <w:szCs w:val="32"/>
          <w:vertAlign w:val="superscript"/>
        </w:rPr>
        <w:t>th</w:t>
      </w:r>
      <w:r w:rsidRPr="00C939EA">
        <w:rPr>
          <w:rFonts w:ascii="NTPreCursivef" w:hAnsi="NTPreCursivef" w:cs="CanvaSans-Regular"/>
          <w:sz w:val="32"/>
          <w:szCs w:val="32"/>
        </w:rPr>
        <w:t xml:space="preserve"> October – Phonics Stay and Play 9.00-9.45am</w:t>
      </w:r>
    </w:p>
    <w:p w:rsidR="00C939EA" w:rsidRPr="00C939EA" w:rsidRDefault="00C939EA"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Tuesday 20</w:t>
      </w:r>
      <w:r w:rsidRPr="00C939EA">
        <w:rPr>
          <w:rFonts w:ascii="NTPreCursivef" w:hAnsi="NTPreCursivef" w:cs="CanvaSans-Regular"/>
          <w:sz w:val="32"/>
          <w:szCs w:val="32"/>
          <w:vertAlign w:val="superscript"/>
        </w:rPr>
        <w:t>th</w:t>
      </w:r>
      <w:r w:rsidRPr="00C939EA">
        <w:rPr>
          <w:rFonts w:ascii="NTPreCursivef" w:hAnsi="NTPreCursivef" w:cs="CanvaSans-Regular"/>
          <w:sz w:val="32"/>
          <w:szCs w:val="32"/>
        </w:rPr>
        <w:t xml:space="preserve"> October – Black History Month Assembly 2.30pm</w:t>
      </w:r>
    </w:p>
    <w:p w:rsidR="00C939EA" w:rsidRPr="00C939EA" w:rsidRDefault="00C939EA"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Wednesday 21</w:t>
      </w:r>
      <w:r w:rsidRPr="00C939EA">
        <w:rPr>
          <w:rFonts w:ascii="NTPreCursivef" w:hAnsi="NTPreCursivef" w:cs="CanvaSans-Regular"/>
          <w:sz w:val="32"/>
          <w:szCs w:val="32"/>
          <w:vertAlign w:val="superscript"/>
        </w:rPr>
        <w:t>st</w:t>
      </w:r>
      <w:r w:rsidRPr="00C939EA">
        <w:rPr>
          <w:rFonts w:ascii="NTPreCursivef" w:hAnsi="NTPreCursivef" w:cs="CanvaSans-Regular"/>
          <w:sz w:val="32"/>
          <w:szCs w:val="32"/>
        </w:rPr>
        <w:t xml:space="preserve"> October – Parents Evening </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 xml:space="preserve">We </w:t>
      </w:r>
      <w:r w:rsidR="00C939EA" w:rsidRPr="00C939EA">
        <w:rPr>
          <w:rFonts w:ascii="NTPreCursivef" w:hAnsi="NTPreCursivef" w:cs="CanvaSans-Regular"/>
          <w:sz w:val="32"/>
          <w:szCs w:val="32"/>
        </w:rPr>
        <w:t>cannot</w:t>
      </w:r>
      <w:r w:rsidRPr="00C939EA">
        <w:rPr>
          <w:rFonts w:ascii="NTPreCursivef" w:hAnsi="NTPreCursivef" w:cs="CanvaSans-Regular"/>
          <w:sz w:val="32"/>
          <w:szCs w:val="32"/>
        </w:rPr>
        <w:t xml:space="preserve"> wait to have an amazing first half term in Reception!</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Thank you,</w:t>
      </w:r>
    </w:p>
    <w:p w:rsidR="000333DD" w:rsidRPr="00C939EA" w:rsidRDefault="000333DD" w:rsidP="000333DD">
      <w:pPr>
        <w:autoSpaceDE w:val="0"/>
        <w:autoSpaceDN w:val="0"/>
        <w:adjustRightInd w:val="0"/>
        <w:spacing w:after="0" w:line="240" w:lineRule="auto"/>
        <w:rPr>
          <w:rFonts w:ascii="NTPreCursivef" w:hAnsi="NTPreCursivef" w:cs="CanvaSans-Regular"/>
          <w:sz w:val="32"/>
          <w:szCs w:val="32"/>
        </w:rPr>
      </w:pPr>
      <w:r w:rsidRPr="00C939EA">
        <w:rPr>
          <w:rFonts w:ascii="NTPreCursivef" w:hAnsi="NTPreCursivef" w:cs="CanvaSans-Regular"/>
          <w:sz w:val="32"/>
          <w:szCs w:val="32"/>
        </w:rPr>
        <w:t>Mrs Matharoo, Mrs Williamson, Miss Martin, Miss Noreen and Miss Appleyard.</w:t>
      </w:r>
    </w:p>
    <w:sectPr w:rsidR="000333DD" w:rsidRPr="00C939EA" w:rsidSect="007C5A1C">
      <w:pgSz w:w="11906" w:h="16838"/>
      <w:pgMar w:top="720" w:right="720" w:bottom="720" w:left="720"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
    <w:panose1 w:val="03000400000000000000"/>
    <w:charset w:val="00"/>
    <w:family w:val="script"/>
    <w:pitch w:val="variable"/>
    <w:sig w:usb0="00000003" w:usb1="10000000" w:usb2="00000000" w:usb3="00000000" w:csb0="00000001" w:csb1="00000000"/>
  </w:font>
  <w:font w:name="CanvaSans-Regular">
    <w:altName w:val="Calibri"/>
    <w:panose1 w:val="00000000000000000000"/>
    <w:charset w:val="00"/>
    <w:family w:val="auto"/>
    <w:notTrueType/>
    <w:pitch w:val="default"/>
    <w:sig w:usb0="00000003" w:usb1="00000000" w:usb2="00000000" w:usb3="00000000" w:csb0="00000001" w:csb1="00000000"/>
  </w:font>
  <w:font w:name="CanvaSans-BoldItalic">
    <w:altName w:val="Calibri"/>
    <w:panose1 w:val="00000000000000000000"/>
    <w:charset w:val="00"/>
    <w:family w:val="auto"/>
    <w:notTrueType/>
    <w:pitch w:val="default"/>
    <w:sig w:usb0="00000003" w:usb1="00000000" w:usb2="00000000" w:usb3="00000000" w:csb0="00000001" w:csb1="00000000"/>
  </w:font>
  <w:font w:name="CanvaSans-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A1C"/>
    <w:rsid w:val="000333DD"/>
    <w:rsid w:val="00173180"/>
    <w:rsid w:val="0058539B"/>
    <w:rsid w:val="007C5A1C"/>
    <w:rsid w:val="00C93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E1BC"/>
  <w15:chartTrackingRefBased/>
  <w15:docId w15:val="{E1B229E4-2271-4491-8E21-6EC3B7FC3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Matharoo</dc:creator>
  <cp:keywords/>
  <dc:description/>
  <cp:lastModifiedBy>Manjit Matharoo</cp:lastModifiedBy>
  <cp:revision>3</cp:revision>
  <dcterms:created xsi:type="dcterms:W3CDTF">2026-09-02T18:49:00Z</dcterms:created>
  <dcterms:modified xsi:type="dcterms:W3CDTF">2026-09-03T18:05:00Z</dcterms:modified>
</cp:coreProperties>
</file>